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2076F0A3" w:rsidR="007E7D56" w:rsidRDefault="007E7D56" w:rsidP="007E7D56">
      <w:pPr>
        <w:pStyle w:val="Zhlav"/>
        <w:jc w:val="right"/>
      </w:pPr>
      <w:r>
        <w:t>Příloha č. 2_</w:t>
      </w:r>
      <w:r w:rsidR="003475D1">
        <w:t>1</w:t>
      </w:r>
      <w:r w:rsidR="00F12830">
        <w:t>9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5891757A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3475D1">
        <w:rPr>
          <w:rFonts w:ascii="Calibri" w:hAnsi="Calibri"/>
          <w:b/>
          <w:szCs w:val="20"/>
        </w:rPr>
        <w:t>1</w:t>
      </w:r>
      <w:r w:rsidR="00F12830">
        <w:rPr>
          <w:rFonts w:ascii="Calibri" w:hAnsi="Calibri"/>
          <w:b/>
          <w:szCs w:val="20"/>
        </w:rPr>
        <w:t>9</w:t>
      </w:r>
      <w:r w:rsidRPr="008954C6">
        <w:rPr>
          <w:rFonts w:ascii="Calibri" w:hAnsi="Calibri"/>
          <w:b/>
          <w:szCs w:val="20"/>
        </w:rPr>
        <w:t xml:space="preserve"> </w:t>
      </w:r>
      <w:proofErr w:type="gramStart"/>
      <w:r w:rsidRPr="008954C6">
        <w:rPr>
          <w:rFonts w:ascii="Calibri" w:hAnsi="Calibri"/>
          <w:b/>
          <w:szCs w:val="20"/>
        </w:rPr>
        <w:t>tvoří</w:t>
      </w:r>
      <w:proofErr w:type="gramEnd"/>
      <w:r w:rsidRPr="008954C6">
        <w:rPr>
          <w:rFonts w:ascii="Calibri" w:hAnsi="Calibri"/>
          <w:b/>
          <w:szCs w:val="20"/>
        </w:rPr>
        <w:t xml:space="preserve"> nedílnou součást nabídky účastníka zadávacího řízení.</w:t>
      </w:r>
    </w:p>
    <w:p w14:paraId="3441CE05" w14:textId="39270A78" w:rsidR="003465E0" w:rsidRDefault="003465E0" w:rsidP="00BA6B25">
      <w:pPr>
        <w:shd w:val="clear" w:color="auto" w:fill="C1EAFF"/>
        <w:ind w:left="3969" w:hanging="3969"/>
        <w:jc w:val="both"/>
        <w:outlineLvl w:val="0"/>
        <w:rPr>
          <w:rFonts w:cs="Arial"/>
          <w:b/>
          <w:sz w:val="28"/>
          <w:szCs w:val="28"/>
        </w:rPr>
      </w:pPr>
      <w:r w:rsidRPr="008954C6">
        <w:rPr>
          <w:rFonts w:cs="Arial"/>
          <w:b/>
          <w:sz w:val="28"/>
          <w:szCs w:val="28"/>
        </w:rPr>
        <w:t>Název části veřejné zakázky:</w:t>
      </w:r>
      <w:r w:rsidR="007E7D56" w:rsidRPr="008954C6">
        <w:rPr>
          <w:rFonts w:cs="Arial"/>
          <w:b/>
          <w:sz w:val="28"/>
          <w:szCs w:val="28"/>
        </w:rPr>
        <w:tab/>
      </w:r>
      <w:r w:rsidR="00F12830">
        <w:rPr>
          <w:rFonts w:cs="Arial"/>
          <w:b/>
          <w:sz w:val="28"/>
          <w:szCs w:val="28"/>
        </w:rPr>
        <w:t>Mobilní RTG přístroje</w:t>
      </w:r>
    </w:p>
    <w:p w14:paraId="6D8FFF23" w14:textId="77777777" w:rsidR="00F12830" w:rsidRPr="00F12830" w:rsidRDefault="00F12830" w:rsidP="00F12830">
      <w:pPr>
        <w:shd w:val="clear" w:color="auto" w:fill="C1EAFF"/>
        <w:ind w:left="3969" w:hanging="3969"/>
        <w:jc w:val="both"/>
        <w:outlineLvl w:val="0"/>
        <w:rPr>
          <w:rFonts w:cs="Arial"/>
          <w:b/>
          <w:szCs w:val="20"/>
        </w:rPr>
      </w:pPr>
      <w:r>
        <w:rPr>
          <w:rFonts w:cs="Arial"/>
          <w:b/>
          <w:sz w:val="28"/>
          <w:szCs w:val="28"/>
        </w:rPr>
        <w:tab/>
      </w:r>
      <w:r w:rsidRPr="00F12830">
        <w:rPr>
          <w:rFonts w:cs="Arial"/>
          <w:b/>
          <w:szCs w:val="20"/>
        </w:rPr>
        <w:t>A) Mobilní skiagrafický přímo digitální RTG přístroj</w:t>
      </w:r>
    </w:p>
    <w:p w14:paraId="483BDB53" w14:textId="77777777" w:rsidR="00F12830" w:rsidRPr="00F12830" w:rsidRDefault="00F12830" w:rsidP="00F12830">
      <w:pPr>
        <w:shd w:val="clear" w:color="auto" w:fill="C1EAFF"/>
        <w:ind w:left="3969" w:hanging="3969"/>
        <w:jc w:val="both"/>
        <w:outlineLvl w:val="0"/>
        <w:rPr>
          <w:rFonts w:cs="Arial"/>
          <w:b/>
          <w:szCs w:val="20"/>
        </w:rPr>
      </w:pPr>
      <w:r w:rsidRPr="00F12830">
        <w:rPr>
          <w:rFonts w:cs="Arial"/>
          <w:b/>
          <w:szCs w:val="20"/>
        </w:rPr>
        <w:tab/>
        <w:t>B) Mobilní C-rameno s monitorovým vozíkem</w:t>
      </w:r>
    </w:p>
    <w:p w14:paraId="30E94FA5" w14:textId="6B14712C" w:rsidR="00F12830" w:rsidRPr="00F12830" w:rsidRDefault="00F12830" w:rsidP="00F12830">
      <w:pPr>
        <w:shd w:val="clear" w:color="auto" w:fill="C1EAFF"/>
        <w:ind w:left="3969" w:hanging="3969"/>
        <w:jc w:val="both"/>
        <w:outlineLvl w:val="0"/>
        <w:rPr>
          <w:rFonts w:cs="Arial"/>
          <w:b/>
          <w:szCs w:val="20"/>
        </w:rPr>
      </w:pPr>
      <w:r w:rsidRPr="00F12830">
        <w:rPr>
          <w:rFonts w:cs="Arial"/>
          <w:b/>
          <w:szCs w:val="20"/>
        </w:rPr>
        <w:tab/>
        <w:t xml:space="preserve">C) Mobilní C-rameno s monitory uchycenými přímo na </w:t>
      </w:r>
      <w:r>
        <w:rPr>
          <w:rFonts w:cs="Arial"/>
          <w:b/>
          <w:szCs w:val="20"/>
        </w:rPr>
        <w:tab/>
      </w:r>
      <w:r w:rsidRPr="00F12830">
        <w:rPr>
          <w:rFonts w:cs="Arial"/>
          <w:b/>
          <w:szCs w:val="20"/>
        </w:rPr>
        <w:t>stojanu C-ramene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509EE40D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3475D1">
        <w:rPr>
          <w:rFonts w:cs="Arial"/>
          <w:szCs w:val="20"/>
        </w:rPr>
        <w:t>1</w:t>
      </w:r>
      <w:r w:rsidR="00F12830">
        <w:rPr>
          <w:rFonts w:cs="Arial"/>
          <w:szCs w:val="20"/>
        </w:rPr>
        <w:t>9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703C6D82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542C82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4D2CB6">
        <w:t>RTG přístroje k vyšetření pacienta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F12830">
        <w:trPr>
          <w:trHeight w:val="685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B74E2B3" w14:textId="7844420E" w:rsidR="00F12830" w:rsidRPr="00F12830" w:rsidRDefault="00944084" w:rsidP="00F1283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A) </w:t>
            </w:r>
            <w:r w:rsidR="00F12830" w:rsidRPr="00F12830">
              <w:rPr>
                <w:b/>
                <w:bCs/>
                <w:szCs w:val="20"/>
              </w:rPr>
              <w:t>Mobilní skiagrafický přímo digitální RTG přístroj</w:t>
            </w:r>
            <w:r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 xml:space="preserve">2 </w:t>
            </w:r>
            <w:r w:rsidRPr="00D008FB">
              <w:rPr>
                <w:b/>
                <w:bCs/>
                <w:szCs w:val="20"/>
              </w:rPr>
              <w:t>ks</w:t>
            </w:r>
          </w:p>
          <w:p w14:paraId="70006E11" w14:textId="0E573FA3" w:rsidR="00F12830" w:rsidRDefault="00F12830" w:rsidP="00F12830">
            <w:pPr>
              <w:jc w:val="center"/>
              <w:rPr>
                <w:szCs w:val="20"/>
              </w:rPr>
            </w:pPr>
            <w:r w:rsidRPr="00F12830">
              <w:rPr>
                <w:szCs w:val="20"/>
              </w:rPr>
              <w:t>s motorizovaným pohybem a akumulátorovým napájením o výkonu minimálně 32 kW</w:t>
            </w:r>
          </w:p>
          <w:p w14:paraId="65BD7B6D" w14:textId="44310FD4" w:rsidR="003465E0" w:rsidRPr="00D008FB" w:rsidRDefault="00F12830" w:rsidP="00F12830">
            <w:pPr>
              <w:jc w:val="center"/>
              <w:rPr>
                <w:b/>
                <w:bCs/>
                <w:szCs w:val="20"/>
              </w:rPr>
            </w:pPr>
            <w:r w:rsidRPr="00F12830">
              <w:rPr>
                <w:szCs w:val="20"/>
              </w:rPr>
              <w:t>vybavený bezdrátovým DR panelem o velikosti RTG kazety 35x</w:t>
            </w:r>
            <w:r>
              <w:rPr>
                <w:szCs w:val="20"/>
              </w:rPr>
              <w:t>43 cm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9E3F03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F12830" w:rsidRPr="00BA6B25" w14:paraId="7E333946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5402E8C6" w:rsidR="00F12830" w:rsidRPr="00863D91" w:rsidRDefault="00F12830" w:rsidP="00F12830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RTG generátor: vysokofrekvenční o výkonu minimálně 32 </w:t>
            </w:r>
            <w:proofErr w:type="spellStart"/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F12830" w:rsidRPr="00BA6B25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F12830" w:rsidRPr="00BA6B25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F12830" w:rsidRPr="00BA6B25" w:rsidRDefault="00F12830" w:rsidP="00F12830">
            <w:pPr>
              <w:rPr>
                <w:color w:val="FF0000"/>
              </w:rPr>
            </w:pPr>
          </w:p>
        </w:tc>
      </w:tr>
      <w:tr w:rsidR="00F12830" w:rsidRPr="00BA6B25" w14:paraId="4C3653CD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04CC7" w14:textId="6388A3F8" w:rsidR="00F12830" w:rsidRPr="00863D91" w:rsidRDefault="00F12830" w:rsidP="00F1283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Nastavení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kV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: min. 40–150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kV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.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E363A" w14:textId="77777777" w:rsidR="00F12830" w:rsidRPr="00BA6B25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310EF" w14:textId="77777777" w:rsidR="00F12830" w:rsidRPr="00BA6B25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D6DB4" w14:textId="77777777" w:rsidR="00F12830" w:rsidRPr="00BA6B25" w:rsidRDefault="00F12830" w:rsidP="00F12830">
            <w:pPr>
              <w:rPr>
                <w:color w:val="FF0000"/>
              </w:rPr>
            </w:pPr>
          </w:p>
        </w:tc>
      </w:tr>
      <w:tr w:rsidR="00F12830" w:rsidRPr="00BA6B25" w14:paraId="0244963F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BD9E4" w14:textId="0C073A7D" w:rsidR="00F12830" w:rsidRPr="00863D91" w:rsidRDefault="00F12830" w:rsidP="00F1283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Nastaveni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mAs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: min 0,1 – 300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mAs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2B121" w14:textId="77777777" w:rsidR="00F12830" w:rsidRPr="00BA6B25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22CC1" w14:textId="77777777" w:rsidR="00F12830" w:rsidRPr="00BA6B25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BEC4A" w14:textId="77777777" w:rsidR="00F12830" w:rsidRPr="00BA6B25" w:rsidRDefault="00F12830" w:rsidP="00F12830">
            <w:pPr>
              <w:rPr>
                <w:color w:val="FF0000"/>
              </w:rPr>
            </w:pPr>
          </w:p>
        </w:tc>
      </w:tr>
      <w:tr w:rsidR="00F12830" w:rsidRPr="00BA6B25" w14:paraId="2F028F06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5D2C4" w14:textId="785F1E4D" w:rsidR="00F12830" w:rsidRPr="00863D91" w:rsidRDefault="00F12830" w:rsidP="00F1283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DAP metr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3A9A2" w14:textId="77777777" w:rsidR="00F12830" w:rsidRPr="00BA6B25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F6C37" w14:textId="77777777" w:rsidR="00F12830" w:rsidRPr="00BA6B25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754F1" w14:textId="77777777" w:rsidR="00F12830" w:rsidRPr="00BA6B25" w:rsidRDefault="00F12830" w:rsidP="00F12830">
            <w:pPr>
              <w:rPr>
                <w:color w:val="FF0000"/>
              </w:rPr>
            </w:pPr>
          </w:p>
        </w:tc>
      </w:tr>
      <w:tr w:rsidR="00F12830" w:rsidRPr="00BA6B25" w14:paraId="0D3A44AC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915B0" w14:textId="741A7498" w:rsidR="00F12830" w:rsidRPr="00863D91" w:rsidRDefault="00F12830" w:rsidP="00F1283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Rentgenka: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1F2E8" w14:textId="77777777" w:rsidR="00F12830" w:rsidRPr="00BA6B25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06C66" w14:textId="77777777" w:rsidR="00F12830" w:rsidRPr="00BA6B25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B4EC8" w14:textId="77777777" w:rsidR="00F12830" w:rsidRPr="00BA6B25" w:rsidRDefault="00F12830" w:rsidP="00F12830">
            <w:pPr>
              <w:rPr>
                <w:color w:val="FF0000"/>
              </w:rPr>
            </w:pPr>
          </w:p>
        </w:tc>
      </w:tr>
      <w:tr w:rsidR="00F12830" w:rsidRPr="00BA6B25" w14:paraId="02A832BC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58940" w14:textId="48637F36" w:rsidR="00F12830" w:rsidRPr="00863D91" w:rsidRDefault="00F12830" w:rsidP="00F1283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2 ohniska odpovídajícího výkonu, max. 0,6 a</w:t>
            </w:r>
            <w:r w:rsidR="00863D91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1,2 mm.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F4DFD" w14:textId="77777777" w:rsidR="00F12830" w:rsidRPr="00BA6B25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FD8C6" w14:textId="77777777" w:rsidR="00F12830" w:rsidRPr="00BA6B25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BF30D" w14:textId="77777777" w:rsidR="00F12830" w:rsidRPr="00BA6B25" w:rsidRDefault="00F12830" w:rsidP="00F12830">
            <w:pPr>
              <w:rPr>
                <w:color w:val="FF0000"/>
              </w:rPr>
            </w:pPr>
          </w:p>
        </w:tc>
      </w:tr>
      <w:tr w:rsidR="00F12830" w:rsidRPr="00BA6B25" w14:paraId="57A869C9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AF59D" w14:textId="634937F9" w:rsidR="00F12830" w:rsidRPr="00863D91" w:rsidRDefault="00F12830" w:rsidP="00F1283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Teplotní kapacita anody rentgenky min. 300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kHU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D51EA" w14:textId="77777777" w:rsidR="00F12830" w:rsidRPr="00BA6B25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C5B99" w14:textId="77777777" w:rsidR="00F12830" w:rsidRPr="00BA6B25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2AB0A" w14:textId="77777777" w:rsidR="00F12830" w:rsidRPr="00BA6B25" w:rsidRDefault="00F12830" w:rsidP="00F12830">
            <w:pPr>
              <w:rPr>
                <w:color w:val="FF0000"/>
              </w:rPr>
            </w:pPr>
          </w:p>
        </w:tc>
      </w:tr>
      <w:tr w:rsidR="00F12830" w:rsidRPr="00BA6B25" w14:paraId="63D69382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AF227" w14:textId="7A5C9E00" w:rsidR="00F12830" w:rsidRPr="00863D91" w:rsidRDefault="00F12830" w:rsidP="00F1283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Teplotní kapacita krytu rentgenky min. 1 MHU.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882D5" w14:textId="77777777" w:rsidR="00F12830" w:rsidRPr="00BA6B25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FF5DB" w14:textId="77777777" w:rsidR="00F12830" w:rsidRPr="00BA6B25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7892E" w14:textId="77777777" w:rsidR="00F12830" w:rsidRPr="00BA6B25" w:rsidRDefault="00F12830" w:rsidP="00F12830">
            <w:pPr>
              <w:rPr>
                <w:color w:val="FF0000"/>
              </w:rPr>
            </w:pPr>
          </w:p>
        </w:tc>
      </w:tr>
      <w:tr w:rsidR="00F12830" w:rsidRPr="00BA6B25" w14:paraId="79191E4E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815D5" w14:textId="5D1CAB81" w:rsidR="00F12830" w:rsidRPr="00863D91" w:rsidRDefault="00F12830" w:rsidP="00F1283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lastRenderedPageBreak/>
              <w:t>Kolimátor: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A5BBA" w14:textId="77777777" w:rsidR="00F12830" w:rsidRPr="00BA6B25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DD620" w14:textId="77777777" w:rsidR="00F12830" w:rsidRPr="00BA6B25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C3E26" w14:textId="77777777" w:rsidR="00F12830" w:rsidRPr="00BA6B25" w:rsidRDefault="00F12830" w:rsidP="00F12830">
            <w:pPr>
              <w:rPr>
                <w:color w:val="FF0000"/>
              </w:rPr>
            </w:pPr>
          </w:p>
        </w:tc>
      </w:tr>
      <w:tr w:rsidR="00F12830" w:rsidRPr="00BA6B25" w14:paraId="5892843B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C4F4BD" w14:textId="4C320D3B" w:rsidR="00F12830" w:rsidRPr="00863D91" w:rsidRDefault="00F12830" w:rsidP="00F1283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Manuální s LED světelným znázorněním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exp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. pole, rotace min. +/- 90°.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DECAC" w14:textId="77777777" w:rsidR="00F12830" w:rsidRPr="00BA6B25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D5F9F" w14:textId="77777777" w:rsidR="00F12830" w:rsidRPr="00BA6B25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A2822" w14:textId="77777777" w:rsidR="00F12830" w:rsidRPr="00BA6B25" w:rsidRDefault="00F12830" w:rsidP="00F12830">
            <w:pPr>
              <w:rPr>
                <w:color w:val="FF0000"/>
              </w:rPr>
            </w:pPr>
          </w:p>
        </w:tc>
      </w:tr>
      <w:tr w:rsidR="00F12830" w:rsidRPr="00BA6B25" w14:paraId="3939E651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EE17C" w14:textId="031AC318" w:rsidR="00F12830" w:rsidRPr="00863D91" w:rsidRDefault="00F12830" w:rsidP="00F1283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S doplňkovou filtrací.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D3A59" w14:textId="77777777" w:rsidR="00F12830" w:rsidRPr="00BA6B25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43C2D" w14:textId="77777777" w:rsidR="00F12830" w:rsidRPr="00BA6B25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56E00" w14:textId="77777777" w:rsidR="00F12830" w:rsidRPr="00BA6B25" w:rsidRDefault="00F12830" w:rsidP="00F12830">
            <w:pPr>
              <w:rPr>
                <w:color w:val="FF0000"/>
              </w:rPr>
            </w:pPr>
          </w:p>
        </w:tc>
      </w:tr>
      <w:tr w:rsidR="00F12830" w:rsidRPr="00BA6B25" w14:paraId="08D2F9B4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8A63A" w14:textId="027BB6AE" w:rsidR="00F12830" w:rsidRPr="00863D91" w:rsidRDefault="00F12830" w:rsidP="00F1283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Mechanické požadavky: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DE259" w14:textId="77777777" w:rsidR="00F12830" w:rsidRPr="00BA6B25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16406" w14:textId="77777777" w:rsidR="00F12830" w:rsidRPr="00BA6B25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6FF0B" w14:textId="77777777" w:rsidR="00F12830" w:rsidRPr="00BA6B25" w:rsidRDefault="00F12830" w:rsidP="00F12830">
            <w:pPr>
              <w:rPr>
                <w:color w:val="FF0000"/>
              </w:rPr>
            </w:pPr>
          </w:p>
        </w:tc>
      </w:tr>
      <w:tr w:rsidR="00F12830" w:rsidRPr="00BA6B25" w14:paraId="02ADF17D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01B09" w14:textId="7E64CDBB" w:rsidR="00F12830" w:rsidRPr="00863D91" w:rsidRDefault="00F12830" w:rsidP="00F1283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sz w:val="18"/>
                <w:szCs w:val="18"/>
              </w:rPr>
              <w:t xml:space="preserve">Teleskopický rotační sloup s ramenem rentgenky.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A0063" w14:textId="77777777" w:rsidR="00F12830" w:rsidRPr="00BA6B25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DA0D1" w14:textId="77777777" w:rsidR="00F12830" w:rsidRPr="00BA6B25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F5D5F" w14:textId="77777777" w:rsidR="00F12830" w:rsidRPr="00BA6B25" w:rsidRDefault="00F12830" w:rsidP="00F12830">
            <w:pPr>
              <w:rPr>
                <w:color w:val="FF0000"/>
              </w:rPr>
            </w:pPr>
          </w:p>
        </w:tc>
      </w:tr>
      <w:tr w:rsidR="00F12830" w:rsidRPr="00BA6B25" w14:paraId="46317D87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BACD4" w14:textId="540375B9" w:rsidR="00F12830" w:rsidRPr="00863D91" w:rsidRDefault="00F12830" w:rsidP="00F1283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Rotace sloupu min +/- 270°.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21C33" w14:textId="77777777" w:rsidR="00F12830" w:rsidRPr="00BA6B25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0D2E7" w14:textId="77777777" w:rsidR="00F12830" w:rsidRPr="00BA6B25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7C3DA" w14:textId="77777777" w:rsidR="00F12830" w:rsidRPr="00BA6B25" w:rsidRDefault="00F12830" w:rsidP="00F12830">
            <w:pPr>
              <w:rPr>
                <w:color w:val="FF0000"/>
              </w:rPr>
            </w:pPr>
          </w:p>
        </w:tc>
      </w:tr>
      <w:tr w:rsidR="00F12830" w:rsidRPr="00BA6B25" w14:paraId="2E8D8FD8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F3A0E" w14:textId="068FAC12" w:rsidR="00F12830" w:rsidRPr="00863D91" w:rsidRDefault="00F12830" w:rsidP="00F12830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Angulace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 rentgenky min v rozsahu +180°/ - 135°.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323CC" w14:textId="77777777" w:rsidR="00F12830" w:rsidRPr="00BA6B25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1147C" w14:textId="77777777" w:rsidR="00F12830" w:rsidRPr="00BA6B25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BCEE9" w14:textId="77777777" w:rsidR="00F12830" w:rsidRPr="00BA6B25" w:rsidRDefault="00F12830" w:rsidP="00F12830">
            <w:pPr>
              <w:rPr>
                <w:color w:val="FF0000"/>
              </w:rPr>
            </w:pPr>
          </w:p>
        </w:tc>
      </w:tr>
      <w:tr w:rsidR="00F12830" w:rsidRPr="00BA6B25" w14:paraId="412E902F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6E59D" w14:textId="5B5DBD09" w:rsidR="00F12830" w:rsidRPr="00863D91" w:rsidRDefault="00F12830" w:rsidP="00F1283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Rotace rentgenky min. v rozsahu +90°/ -</w:t>
            </w:r>
            <w:r w:rsidR="00AB7737" w:rsidRPr="00863D91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20</w:t>
            </w:r>
            <w:r w:rsidRPr="00863D91">
              <w:rPr>
                <w:rFonts w:cs="Arial"/>
                <w:sz w:val="18"/>
                <w:szCs w:val="18"/>
              </w:rPr>
              <w:t>°</w:t>
            </w:r>
            <w:r w:rsidR="00AB7737" w:rsidRPr="00863D9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39014" w14:textId="77777777" w:rsidR="00F12830" w:rsidRPr="00BA6B25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B1326" w14:textId="77777777" w:rsidR="00F12830" w:rsidRPr="00BA6B25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A8860" w14:textId="77777777" w:rsidR="00F12830" w:rsidRPr="00BA6B25" w:rsidRDefault="00F12830" w:rsidP="00F12830">
            <w:pPr>
              <w:rPr>
                <w:color w:val="FF0000"/>
              </w:rPr>
            </w:pPr>
          </w:p>
        </w:tc>
      </w:tr>
      <w:tr w:rsidR="00F12830" w:rsidRPr="00BA6B25" w14:paraId="7A91C278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0BF04" w14:textId="3F7D4F33" w:rsidR="00F12830" w:rsidRPr="00863D91" w:rsidRDefault="00863D91" w:rsidP="00F12830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</w:t>
            </w:r>
            <w:r w:rsidR="00F12830" w:rsidRPr="00863D91">
              <w:rPr>
                <w:rFonts w:cs="Arial"/>
                <w:color w:val="000000"/>
                <w:sz w:val="18"/>
                <w:szCs w:val="18"/>
              </w:rPr>
              <w:t>ýška v transportní pozici co nejmenší, max. 140 cm</w:t>
            </w:r>
            <w:r w:rsidR="00AB7737"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CB5ED" w14:textId="77777777" w:rsidR="00F12830" w:rsidRPr="00BA6B25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04C9" w14:textId="77777777" w:rsidR="00F12830" w:rsidRPr="00BA6B25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07BFF" w14:textId="77777777" w:rsidR="00F12830" w:rsidRPr="00BA6B25" w:rsidRDefault="00F12830" w:rsidP="00F12830">
            <w:pPr>
              <w:rPr>
                <w:color w:val="FF0000"/>
              </w:rPr>
            </w:pPr>
          </w:p>
        </w:tc>
      </w:tr>
      <w:tr w:rsidR="00F12830" w14:paraId="24A157C5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F49AB" w14:textId="6B9398CF" w:rsidR="00F12830" w:rsidRPr="00863D91" w:rsidRDefault="00AB7737" w:rsidP="00F1283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M</w:t>
            </w:r>
            <w:r w:rsidR="00F12830" w:rsidRPr="00863D91">
              <w:rPr>
                <w:rFonts w:cs="Arial"/>
                <w:color w:val="000000"/>
                <w:sz w:val="18"/>
                <w:szCs w:val="18"/>
              </w:rPr>
              <w:t>ax. ohnisková vzdálenost od podlahy minimálně 200 cm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9EDBA" w14:textId="77777777" w:rsidR="00F12830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1D2CA" w14:textId="77777777" w:rsidR="00F12830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372B" w14:textId="77777777" w:rsidR="00F12830" w:rsidRPr="00BB7702" w:rsidRDefault="00F12830" w:rsidP="00F12830">
            <w:pPr>
              <w:rPr>
                <w:color w:val="FF0000"/>
              </w:rPr>
            </w:pPr>
          </w:p>
        </w:tc>
      </w:tr>
      <w:tr w:rsidR="00F12830" w14:paraId="538F9CDE" w14:textId="77777777" w:rsidTr="00F12830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F3989" w14:textId="5D1EFF15" w:rsidR="00F12830" w:rsidRPr="00863D91" w:rsidRDefault="00AB7737" w:rsidP="00F12830">
            <w:pPr>
              <w:rPr>
                <w:rFonts w:cs="Arial"/>
                <w:color w:val="222222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M</w:t>
            </w:r>
            <w:r w:rsidR="00F12830" w:rsidRPr="00863D91">
              <w:rPr>
                <w:rFonts w:cs="Arial"/>
                <w:color w:val="000000"/>
                <w:sz w:val="18"/>
                <w:szCs w:val="18"/>
              </w:rPr>
              <w:t xml:space="preserve">otorizovaný pojezd vpřed i vzad, jednoduché a lehké ovládání, </w:t>
            </w:r>
            <w:proofErr w:type="spellStart"/>
            <w:r w:rsidR="00F12830" w:rsidRPr="00863D91">
              <w:rPr>
                <w:rFonts w:cs="Arial"/>
                <w:color w:val="000000"/>
                <w:sz w:val="18"/>
                <w:szCs w:val="18"/>
              </w:rPr>
              <w:t>antikolizní</w:t>
            </w:r>
            <w:proofErr w:type="spellEnd"/>
            <w:r w:rsidR="00F12830" w:rsidRPr="00863D91">
              <w:rPr>
                <w:rFonts w:cs="Arial"/>
                <w:color w:val="000000"/>
                <w:sz w:val="18"/>
                <w:szCs w:val="18"/>
              </w:rPr>
              <w:t xml:space="preserve"> systém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F1C9B" w14:textId="77777777" w:rsidR="00F12830" w:rsidRDefault="00F12830" w:rsidP="00F128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925FF" w14:textId="77777777" w:rsidR="00F12830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3909C" w14:textId="77777777" w:rsidR="00F12830" w:rsidRPr="00BB7702" w:rsidRDefault="00F12830" w:rsidP="00F12830">
            <w:pPr>
              <w:rPr>
                <w:color w:val="FF0000"/>
              </w:rPr>
            </w:pPr>
          </w:p>
        </w:tc>
      </w:tr>
      <w:tr w:rsidR="00F12830" w14:paraId="3A6F729F" w14:textId="77777777" w:rsidTr="00F1283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73A83767" w:rsidR="00F12830" w:rsidRPr="00863D91" w:rsidRDefault="00AB7737" w:rsidP="00F12830">
            <w:pPr>
              <w:rPr>
                <w:rFonts w:cs="Arial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H</w:t>
            </w:r>
            <w:r w:rsidR="00F12830" w:rsidRPr="00863D91">
              <w:rPr>
                <w:rFonts w:cs="Arial"/>
                <w:color w:val="000000"/>
                <w:sz w:val="18"/>
                <w:szCs w:val="18"/>
              </w:rPr>
              <w:t>motnost max. 560 kg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  <w:r w:rsidR="00F12830" w:rsidRPr="00863D91">
              <w:rPr>
                <w:rFonts w:cs="Arial"/>
                <w:color w:val="000000"/>
                <w:sz w:val="18"/>
                <w:szCs w:val="18"/>
              </w:rPr>
              <w:t xml:space="preserve">      </w:t>
            </w:r>
            <w:r w:rsidR="00F12830" w:rsidRPr="00863D91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F12830" w:rsidRPr="002E2597" w:rsidRDefault="00F12830" w:rsidP="00F1283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F12830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F12830" w:rsidRPr="00BB7702" w:rsidRDefault="00F12830" w:rsidP="00F12830">
            <w:pPr>
              <w:rPr>
                <w:color w:val="FF0000"/>
              </w:rPr>
            </w:pPr>
          </w:p>
        </w:tc>
      </w:tr>
      <w:tr w:rsidR="00F12830" w14:paraId="7E361384" w14:textId="77777777" w:rsidTr="00F1283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3D54153C" w:rsidR="00F12830" w:rsidRPr="00863D91" w:rsidRDefault="00AB7737" w:rsidP="00F12830">
            <w:pPr>
              <w:rPr>
                <w:rFonts w:cs="Arial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Š</w:t>
            </w:r>
            <w:r w:rsidR="00F12830" w:rsidRPr="00863D91">
              <w:rPr>
                <w:rFonts w:cs="Arial"/>
                <w:color w:val="000000"/>
                <w:sz w:val="18"/>
                <w:szCs w:val="18"/>
              </w:rPr>
              <w:t>ířka přístroje max. 59 cm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F12830" w:rsidRPr="002E2597" w:rsidRDefault="00F12830" w:rsidP="00F1283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F12830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F12830" w:rsidRPr="00BB7702" w:rsidRDefault="00F12830" w:rsidP="00F12830">
            <w:pPr>
              <w:rPr>
                <w:color w:val="FF0000"/>
              </w:rPr>
            </w:pPr>
          </w:p>
        </w:tc>
      </w:tr>
      <w:tr w:rsidR="00F12830" w14:paraId="75CC3170" w14:textId="77777777" w:rsidTr="00F1283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EDA84" w14:textId="7F2E71FD" w:rsidR="00F12830" w:rsidRPr="00863D91" w:rsidRDefault="00F12830" w:rsidP="00F12830">
            <w:pPr>
              <w:rPr>
                <w:rFonts w:cs="Arial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Motorizovaný pojezd vpřed i vzad, </w:t>
            </w:r>
            <w:r w:rsidRPr="00863D91">
              <w:rPr>
                <w:rFonts w:cs="Arial"/>
                <w:sz w:val="18"/>
                <w:szCs w:val="18"/>
              </w:rPr>
              <w:t>jednoduché ovládání rychlosti pohybu, maximální rychlost pojezdu vpřed min. 5</w:t>
            </w:r>
            <w:r w:rsidR="00AB7737" w:rsidRPr="00863D91">
              <w:rPr>
                <w:rFonts w:cs="Arial"/>
                <w:sz w:val="18"/>
                <w:szCs w:val="18"/>
              </w:rPr>
              <w:t> </w:t>
            </w:r>
            <w:r w:rsidRPr="00863D91">
              <w:rPr>
                <w:rFonts w:cs="Arial"/>
                <w:sz w:val="18"/>
                <w:szCs w:val="18"/>
              </w:rPr>
              <w:t>km/h, maximální rychlost vzad min. 2,5 km/h</w:t>
            </w:r>
            <w:r w:rsidR="00AB7737" w:rsidRPr="00863D9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1D1FE" w14:textId="77777777" w:rsidR="00F12830" w:rsidRPr="002E2597" w:rsidRDefault="00F12830" w:rsidP="00F1283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1E786" w14:textId="77777777" w:rsidR="00F12830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BC909" w14:textId="77777777" w:rsidR="00F12830" w:rsidRPr="00BB7702" w:rsidRDefault="00F12830" w:rsidP="00F12830">
            <w:pPr>
              <w:rPr>
                <w:color w:val="FF0000"/>
              </w:rPr>
            </w:pPr>
          </w:p>
        </w:tc>
      </w:tr>
      <w:tr w:rsidR="00F12830" w14:paraId="7052D51B" w14:textId="77777777" w:rsidTr="00F1283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9D589" w14:textId="30B98A1A" w:rsidR="00F12830" w:rsidRPr="00863D91" w:rsidRDefault="00AB7737" w:rsidP="00F12830">
            <w:pPr>
              <w:rPr>
                <w:rFonts w:cs="Arial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B</w:t>
            </w:r>
            <w:r w:rsidR="00F12830" w:rsidRPr="00863D91">
              <w:rPr>
                <w:rFonts w:cs="Arial"/>
                <w:color w:val="000000"/>
                <w:sz w:val="18"/>
                <w:szCs w:val="18"/>
              </w:rPr>
              <w:t>ezdrátové dálkové ovládání expozice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1A3BD" w14:textId="77777777" w:rsidR="00F12830" w:rsidRPr="002E2597" w:rsidRDefault="00F12830" w:rsidP="00F1283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61A1" w14:textId="77777777" w:rsidR="00F12830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51A68" w14:textId="77777777" w:rsidR="00F12830" w:rsidRPr="00BB7702" w:rsidRDefault="00F12830" w:rsidP="00F12830">
            <w:pPr>
              <w:rPr>
                <w:color w:val="FF0000"/>
              </w:rPr>
            </w:pPr>
          </w:p>
        </w:tc>
      </w:tr>
      <w:tr w:rsidR="00F12830" w14:paraId="4E4E5E62" w14:textId="77777777" w:rsidTr="00F1283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EA01B" w14:textId="3F6162BA" w:rsidR="00F12830" w:rsidRPr="00863D91" w:rsidRDefault="00AB7737" w:rsidP="00F12830">
            <w:pPr>
              <w:rPr>
                <w:rFonts w:cs="Arial"/>
                <w:sz w:val="18"/>
                <w:szCs w:val="18"/>
              </w:rPr>
            </w:pPr>
            <w:r w:rsidRPr="00863D91">
              <w:rPr>
                <w:rFonts w:cs="Arial"/>
                <w:sz w:val="18"/>
                <w:szCs w:val="18"/>
              </w:rPr>
              <w:t>S</w:t>
            </w:r>
            <w:r w:rsidR="00F12830" w:rsidRPr="00863D91">
              <w:rPr>
                <w:rFonts w:cs="Arial"/>
                <w:sz w:val="18"/>
                <w:szCs w:val="18"/>
              </w:rPr>
              <w:t>ystém brzd funkční i při úplném vybití akumulátoru</w:t>
            </w:r>
            <w:r w:rsidRPr="00863D9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0D8C4" w14:textId="77777777" w:rsidR="00F12830" w:rsidRPr="002E2597" w:rsidRDefault="00F12830" w:rsidP="00F1283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8B072" w14:textId="77777777" w:rsidR="00F12830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5C5B4" w14:textId="77777777" w:rsidR="00F12830" w:rsidRPr="00BB7702" w:rsidRDefault="00F12830" w:rsidP="00F12830">
            <w:pPr>
              <w:rPr>
                <w:color w:val="FF0000"/>
              </w:rPr>
            </w:pPr>
          </w:p>
        </w:tc>
      </w:tr>
      <w:tr w:rsidR="00F12830" w14:paraId="3619054A" w14:textId="77777777" w:rsidTr="00F1283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9B6E0" w14:textId="6AB152D0" w:rsidR="00F12830" w:rsidRPr="00863D91" w:rsidRDefault="00F12830" w:rsidP="00F12830">
            <w:pPr>
              <w:rPr>
                <w:rFonts w:cs="Arial"/>
                <w:sz w:val="18"/>
                <w:szCs w:val="18"/>
              </w:rPr>
            </w:pPr>
            <w:r w:rsidRPr="00863D91">
              <w:rPr>
                <w:rFonts w:cs="Arial"/>
                <w:sz w:val="18"/>
                <w:szCs w:val="18"/>
              </w:rPr>
              <w:t>RTG snímkování bez nutnosti připojení k</w:t>
            </w:r>
            <w:r w:rsidR="00AB7737" w:rsidRPr="00863D91">
              <w:rPr>
                <w:rFonts w:cs="Arial"/>
                <w:sz w:val="18"/>
                <w:szCs w:val="18"/>
              </w:rPr>
              <w:t> </w:t>
            </w:r>
            <w:r w:rsidRPr="00863D91">
              <w:rPr>
                <w:rFonts w:cs="Arial"/>
                <w:sz w:val="18"/>
                <w:szCs w:val="18"/>
              </w:rPr>
              <w:t>elektrické síti</w:t>
            </w:r>
            <w:r w:rsidR="00AB7737" w:rsidRPr="00863D9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97EB9" w14:textId="77777777" w:rsidR="00F12830" w:rsidRPr="002E2597" w:rsidRDefault="00F12830" w:rsidP="00F1283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F66C2" w14:textId="77777777" w:rsidR="00F12830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5FB5E" w14:textId="77777777" w:rsidR="00F12830" w:rsidRPr="00BB7702" w:rsidRDefault="00F12830" w:rsidP="00F12830">
            <w:pPr>
              <w:rPr>
                <w:color w:val="FF0000"/>
              </w:rPr>
            </w:pPr>
          </w:p>
        </w:tc>
      </w:tr>
      <w:tr w:rsidR="00F12830" w14:paraId="0F966F5F" w14:textId="77777777" w:rsidTr="00F1283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5E5E4" w14:textId="46A2788F" w:rsidR="00F12830" w:rsidRPr="00863D91" w:rsidRDefault="00AB7737" w:rsidP="00F12830">
            <w:pPr>
              <w:rPr>
                <w:rFonts w:cs="Arial"/>
                <w:sz w:val="18"/>
                <w:szCs w:val="18"/>
              </w:rPr>
            </w:pPr>
            <w:r w:rsidRPr="00863D91">
              <w:rPr>
                <w:rFonts w:cs="Arial"/>
                <w:sz w:val="18"/>
                <w:szCs w:val="18"/>
              </w:rPr>
              <w:t>S</w:t>
            </w:r>
            <w:r w:rsidR="00F12830" w:rsidRPr="00863D91">
              <w:rPr>
                <w:rFonts w:cs="Arial"/>
                <w:sz w:val="18"/>
                <w:szCs w:val="18"/>
              </w:rPr>
              <w:t>větelná či akustická indikace probíhající expozice</w:t>
            </w:r>
            <w:r w:rsidRPr="00863D91">
              <w:rPr>
                <w:rFonts w:cs="Arial"/>
                <w:sz w:val="18"/>
                <w:szCs w:val="18"/>
              </w:rPr>
              <w:t>.</w:t>
            </w:r>
            <w:r w:rsidR="00F12830" w:rsidRPr="00863D91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14147" w14:textId="77777777" w:rsidR="00F12830" w:rsidRPr="002E2597" w:rsidRDefault="00F12830" w:rsidP="00F1283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23EBF" w14:textId="77777777" w:rsidR="00F12830" w:rsidRDefault="00F12830" w:rsidP="00F1283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E0C30" w14:textId="77777777" w:rsidR="00F12830" w:rsidRPr="00BB7702" w:rsidRDefault="00F12830" w:rsidP="00F12830">
            <w:pPr>
              <w:rPr>
                <w:color w:val="FF0000"/>
              </w:rPr>
            </w:pPr>
          </w:p>
        </w:tc>
      </w:tr>
      <w:tr w:rsidR="00AB7737" w14:paraId="6F821D44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EF40C" w14:textId="295A840F" w:rsidR="00AB7737" w:rsidRPr="00863D91" w:rsidRDefault="00AB7737" w:rsidP="00AB7737">
            <w:pPr>
              <w:rPr>
                <w:rFonts w:cs="Arial"/>
                <w:color w:val="FF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Ovládací stanice: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546C1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81E27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96EF2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4AC77F5A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BA1B3" w14:textId="041145D1" w:rsidR="00AB7737" w:rsidRPr="00863D91" w:rsidRDefault="00AB7737" w:rsidP="00AB7737">
            <w:pPr>
              <w:rPr>
                <w:rFonts w:cs="Arial"/>
                <w:color w:val="FF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Integrovaná v přístroji.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724D9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D63FC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19B80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797732F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A780B" w14:textId="372CC3AF" w:rsidR="00AB7737" w:rsidRPr="00863D91" w:rsidRDefault="00AB7737" w:rsidP="00AB7737">
            <w:pPr>
              <w:rPr>
                <w:rFonts w:cs="Arial"/>
                <w:color w:val="FF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Ovládání dotykovým panelem min. 19“.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C17E9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E1E49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ABCA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7BB154B0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7F15F" w14:textId="6A0E2872" w:rsidR="00AB7737" w:rsidRPr="00863D91" w:rsidRDefault="00AB7737" w:rsidP="00AB7737">
            <w:pPr>
              <w:rPr>
                <w:rFonts w:cs="Arial"/>
                <w:color w:val="FF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Prohlížecí stanice s možností zadávání pacientských dat s digitálním zpracováním obrazu včetně zpracování obrazu v 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postprocesingu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 (rotace, zoom); SW. Automaticky optimalizující obraz podle anatomické definice objektu, Software virtuální 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mřížky, Software pro potlačení kostí na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snimku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, Software pro zvýraznění katetrů.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3AC57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75D9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0E36B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788D2032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56EAB" w14:textId="60680FEB" w:rsidR="00AB7737" w:rsidRPr="00863D91" w:rsidRDefault="00AB7737" w:rsidP="00AB7737">
            <w:pPr>
              <w:rPr>
                <w:rFonts w:cs="Arial"/>
                <w:color w:val="FF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Náhled snímku do max. 4 sekund.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35A15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3A7CD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94AF3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44B6C75C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3B58C" w14:textId="54FD1019" w:rsidR="00AB7737" w:rsidRPr="00863D91" w:rsidRDefault="00AB7737" w:rsidP="00AB7737">
            <w:pPr>
              <w:rPr>
                <w:rFonts w:cs="Arial"/>
                <w:color w:val="FF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DICOM interface včetně DICOM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send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, DICOM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print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, DICOM MPPS a DICOM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Worklist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 management.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88C8F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5157A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5C6C2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72E86F06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B052A" w14:textId="69FD6145" w:rsidR="00AB7737" w:rsidRPr="00863D91" w:rsidRDefault="00AB7737" w:rsidP="00AB7737">
            <w:pPr>
              <w:rPr>
                <w:rFonts w:cs="Arial"/>
                <w:color w:val="FF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Report informací o dávce záření a expozičních parametrech ve formátu DICOM do PACS.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200E2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8DC21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1CBE8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0027977E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26ECD" w14:textId="6B18253F" w:rsidR="00AB7737" w:rsidRPr="00863D91" w:rsidRDefault="00AB7737" w:rsidP="00AB7737">
            <w:pPr>
              <w:rPr>
                <w:rFonts w:cs="Arial"/>
                <w:color w:val="FF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Druhý ovládací dotykový zobrazovací panel min. 8“ na krytu rentgenky, pro ovládání a</w:t>
            </w:r>
            <w:r w:rsidR="00863D91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zobrazení údajů o nastavených parametrech vyšetření, musí zobrazovat i data pacienta a</w:t>
            </w:r>
            <w:r w:rsidR="00863D91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náhled snímku.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18F0D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9EB17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CDDD8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0C8E497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60762" w14:textId="1A5387B1" w:rsidR="00AB7737" w:rsidRPr="00863D91" w:rsidRDefault="00AB7737" w:rsidP="00AB7737">
            <w:pPr>
              <w:rPr>
                <w:rFonts w:cs="Arial"/>
                <w:color w:val="FF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Napájení: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6144A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44FA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432D1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60778099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25758" w14:textId="5FE32B4C" w:rsidR="00AB7737" w:rsidRPr="00863D91" w:rsidRDefault="00AB7737" w:rsidP="00AB7737">
            <w:pPr>
              <w:rPr>
                <w:rFonts w:cs="Arial"/>
                <w:color w:val="FF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Akumulátorový přístroj.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D832A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C4F1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90D7F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4BD7CE0F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78C8D" w14:textId="55E04935" w:rsidR="00AB7737" w:rsidRPr="00863D91" w:rsidRDefault="00AB7737" w:rsidP="00AB7737">
            <w:pPr>
              <w:rPr>
                <w:rFonts w:cs="Arial"/>
                <w:color w:val="FF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Napájení ze standardní el. sítě 240 V 50 Hz.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7C7F7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F1C8C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6DF77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15CD34E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F7A44" w14:textId="73B692C7" w:rsidR="00AB7737" w:rsidRPr="00863D91" w:rsidRDefault="00AB7737" w:rsidP="00AB7737">
            <w:pPr>
              <w:rPr>
                <w:rFonts w:cs="Arial"/>
                <w:color w:val="FF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Doba nabíjení méně než 6 hodin.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251AE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444EB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4DADD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20D3F98E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40C30" w14:textId="487D484C" w:rsidR="00AB7737" w:rsidRPr="00863D91" w:rsidRDefault="00AB7737" w:rsidP="00AB7737">
            <w:pPr>
              <w:rPr>
                <w:rFonts w:cs="Arial"/>
                <w:color w:val="FF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Detektor: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4561E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89E15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555A8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07F41CF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FB21E" w14:textId="1F011144" w:rsidR="00AB7737" w:rsidRPr="00863D91" w:rsidRDefault="00AB7737" w:rsidP="00AB7737">
            <w:pPr>
              <w:rPr>
                <w:rFonts w:cs="Arial"/>
                <w:color w:val="FF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1 ks – mobilní, bezdrátový – pro snímky volných projekcí.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0EF69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D3FB2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18479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26B5E699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C5A07" w14:textId="53E38B9E" w:rsidR="00AB7737" w:rsidRPr="00863D91" w:rsidRDefault="00AB7737" w:rsidP="00AB7737">
            <w:pPr>
              <w:rPr>
                <w:rFonts w:cs="Arial"/>
                <w:color w:val="FF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Rozměry panelu: velikost standardní RTG kazety 35x43cm (ISO4090).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6B89B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C1BD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948AD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22E026F5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36254" w14:textId="21B78CD9" w:rsidR="00AB7737" w:rsidRPr="00863D91" w:rsidRDefault="00AB7737" w:rsidP="00AB7737">
            <w:pPr>
              <w:rPr>
                <w:rFonts w:cs="Arial"/>
                <w:sz w:val="18"/>
                <w:szCs w:val="18"/>
              </w:rPr>
            </w:pPr>
            <w:r w:rsidRPr="00863D91">
              <w:rPr>
                <w:rFonts w:cs="Arial"/>
                <w:sz w:val="18"/>
                <w:szCs w:val="18"/>
              </w:rPr>
              <w:t>Velikost obrazové plochy min. 34,5x42,5 mm.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00449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14134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F5C2E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70333F0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72792" w14:textId="22B10A2A" w:rsidR="00AB7737" w:rsidRPr="00863D91" w:rsidRDefault="00AB7737" w:rsidP="00AB7737">
            <w:pPr>
              <w:rPr>
                <w:rFonts w:cs="Arial"/>
                <w:sz w:val="18"/>
                <w:szCs w:val="18"/>
              </w:rPr>
            </w:pPr>
            <w:r w:rsidRPr="00863D91">
              <w:rPr>
                <w:rFonts w:cs="Arial"/>
                <w:sz w:val="18"/>
                <w:szCs w:val="18"/>
              </w:rPr>
              <w:t xml:space="preserve">Velikost obrazového bodu max. 140 </w:t>
            </w:r>
            <w:proofErr w:type="spellStart"/>
            <w:r w:rsidRPr="00863D91">
              <w:rPr>
                <w:rFonts w:cs="Arial"/>
                <w:sz w:val="18"/>
                <w:szCs w:val="18"/>
              </w:rPr>
              <w:t>μm</w:t>
            </w:r>
            <w:proofErr w:type="spellEnd"/>
            <w:r w:rsidRPr="00863D9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61310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60C94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D5358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524FBD18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AB5DD" w14:textId="340B08F7" w:rsidR="00AB7737" w:rsidRPr="00863D91" w:rsidRDefault="00AB7737" w:rsidP="00AB7737">
            <w:pPr>
              <w:rPr>
                <w:rFonts w:cs="Arial"/>
                <w:sz w:val="18"/>
                <w:szCs w:val="18"/>
              </w:rPr>
            </w:pPr>
            <w:r w:rsidRPr="00863D91">
              <w:rPr>
                <w:rFonts w:cs="Arial"/>
                <w:sz w:val="18"/>
                <w:szCs w:val="18"/>
              </w:rPr>
              <w:t xml:space="preserve">Obrazová matrice min. 2500x3000 </w:t>
            </w:r>
            <w:proofErr w:type="spellStart"/>
            <w:r w:rsidRPr="00863D91">
              <w:rPr>
                <w:rFonts w:cs="Arial"/>
                <w:sz w:val="18"/>
                <w:szCs w:val="18"/>
              </w:rPr>
              <w:t>pix</w:t>
            </w:r>
            <w:proofErr w:type="spellEnd"/>
            <w:r w:rsidRPr="00863D9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FA8DD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E0E5C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9C4CD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37AE9312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4C3D4" w14:textId="567664F3" w:rsidR="00AB7737" w:rsidRPr="00863D91" w:rsidRDefault="00AB7737" w:rsidP="00AB7737">
            <w:pPr>
              <w:rPr>
                <w:rFonts w:cs="Arial"/>
                <w:sz w:val="18"/>
                <w:szCs w:val="18"/>
              </w:rPr>
            </w:pPr>
            <w:r w:rsidRPr="00863D91">
              <w:rPr>
                <w:rFonts w:cs="Arial"/>
                <w:sz w:val="18"/>
                <w:szCs w:val="18"/>
              </w:rPr>
              <w:t xml:space="preserve">Konverzní materiál: CSI, vysoká účinnost detektoru DQE = min 70 % (při 0,1 </w:t>
            </w:r>
            <w:proofErr w:type="spellStart"/>
            <w:r w:rsidRPr="00863D91">
              <w:rPr>
                <w:rFonts w:cs="Arial"/>
                <w:sz w:val="18"/>
                <w:szCs w:val="18"/>
              </w:rPr>
              <w:t>cyc</w:t>
            </w:r>
            <w:proofErr w:type="spellEnd"/>
            <w:r w:rsidRPr="00863D91">
              <w:rPr>
                <w:rFonts w:cs="Arial"/>
                <w:sz w:val="18"/>
                <w:szCs w:val="18"/>
              </w:rPr>
              <w:t>/mm, RQA-5, 0,8µGy, dle IEC 62220-1-1).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96AD7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4973E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AF6E5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1DCA33F0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68E2A" w14:textId="73EB2FA4" w:rsidR="00AB7737" w:rsidRPr="00863D91" w:rsidRDefault="00AB7737" w:rsidP="00AB7737">
            <w:pPr>
              <w:rPr>
                <w:rFonts w:cs="Arial"/>
                <w:sz w:val="18"/>
                <w:szCs w:val="18"/>
              </w:rPr>
            </w:pPr>
            <w:r w:rsidRPr="00863D91">
              <w:rPr>
                <w:rFonts w:cs="Arial"/>
                <w:sz w:val="18"/>
                <w:szCs w:val="18"/>
              </w:rPr>
              <w:t xml:space="preserve">Vysoká mobilita, váha do 2,5 kg.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8A6B8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0A2EE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7663E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2535C5F9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51CBA" w14:textId="6F6C0978" w:rsidR="00AB7737" w:rsidRPr="00863D91" w:rsidRDefault="00AB7737" w:rsidP="00AB773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Konstrukčně uzpůsobený pro zvýšené mechanické namáhání, nosnost min. 170 kg váhy rozložené na plochu detektoru a 110 kg na bod (Ø4 cm).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BEE06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4FF2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2C2BE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0AB30507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67450" w14:textId="1891B420" w:rsidR="00AB7737" w:rsidRPr="00863D91" w:rsidRDefault="00AB7737" w:rsidP="00AB773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Vysoká odolnost proti vniknutí předmětů i tekutiny (odolný při ponoření do vody) min. IP57.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8F31C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34F0A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C129E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7ABD6539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205F5" w14:textId="28B7DEC2" w:rsidR="00AB7737" w:rsidRPr="00863D91" w:rsidRDefault="00AB7737" w:rsidP="00AB773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A/D konverze min. 16 bit.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B783F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0E69F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C4484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AB7737" w14:paraId="6404B176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DB92E" w14:textId="1BC369C9" w:rsidR="00AB7737" w:rsidRPr="00863D91" w:rsidRDefault="00AB7737" w:rsidP="00AB773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Napájení výměnnými akumulátory, pro zajištění nonstop nezávislého provozu detektoru, kapacita baterie detektoru musí dostačovat 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lastRenderedPageBreak/>
              <w:t>minimálně pro 250 snímků – min. 2 ks součástí dodávky.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5E649" w14:textId="77777777" w:rsidR="00AB7737" w:rsidRPr="002E2597" w:rsidRDefault="00AB7737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070CA" w14:textId="77777777" w:rsidR="00AB7737" w:rsidRDefault="00AB7737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3A8EF" w14:textId="77777777" w:rsidR="00AB7737" w:rsidRPr="00BB7702" w:rsidRDefault="00AB7737" w:rsidP="00AB7737">
            <w:pPr>
              <w:rPr>
                <w:color w:val="FF0000"/>
              </w:rPr>
            </w:pPr>
          </w:p>
        </w:tc>
      </w:tr>
      <w:tr w:rsidR="0009051A" w14:paraId="046A4671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AAEB9" w14:textId="3A9BCB1F" w:rsidR="0009051A" w:rsidRPr="00863D91" w:rsidRDefault="0009051A" w:rsidP="00AB773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Nabíječka akumulátorů integrovaná v RTG přístroji.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DBC50" w14:textId="77777777" w:rsidR="0009051A" w:rsidRPr="002E2597" w:rsidRDefault="0009051A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DF904" w14:textId="77777777" w:rsidR="0009051A" w:rsidRDefault="0009051A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6F1E3" w14:textId="77777777" w:rsidR="0009051A" w:rsidRPr="00BB7702" w:rsidRDefault="0009051A" w:rsidP="00AB7737">
            <w:pPr>
              <w:rPr>
                <w:color w:val="FF0000"/>
              </w:rPr>
            </w:pPr>
          </w:p>
        </w:tc>
      </w:tr>
      <w:tr w:rsidR="00237E80" w14:paraId="16174FA8" w14:textId="77777777" w:rsidTr="00237E80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2EAF174F" w14:textId="7284A35D" w:rsidR="00237E80" w:rsidRDefault="00944084" w:rsidP="00237E8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B) </w:t>
            </w:r>
            <w:r w:rsidR="00237E80">
              <w:rPr>
                <w:rFonts w:cs="Arial"/>
                <w:b/>
                <w:bCs/>
                <w:color w:val="000000"/>
                <w:szCs w:val="20"/>
              </w:rPr>
              <w:t>Mobilní C-rameno s monitorovým vozíkem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1 ks</w:t>
            </w:r>
          </w:p>
          <w:p w14:paraId="1F3DAD0A" w14:textId="1C24110E" w:rsidR="00237E80" w:rsidRDefault="00237E80" w:rsidP="00237E80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 totožnými </w:t>
            </w:r>
            <w:r w:rsidRPr="00237E80">
              <w:rPr>
                <w:rFonts w:cs="Arial"/>
                <w:color w:val="000000"/>
                <w:szCs w:val="20"/>
              </w:rPr>
              <w:t>ovládacími dotykovými monitory umístěnými na těle C-ramene i na vozíku</w:t>
            </w:r>
            <w:r>
              <w:rPr>
                <w:rFonts w:cs="Arial"/>
                <w:b/>
                <w:bCs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  <w:p w14:paraId="3E8F2F53" w14:textId="07A9FC38" w:rsidR="00237E80" w:rsidRPr="00237E80" w:rsidRDefault="00237E80" w:rsidP="00237E8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pro realizaci klinických aplikací na operačních sálech – celková chirurgie, ortopedie a traumatologie, s důrazem kladeným na radiační ochranu pacienta a personálu účinným snížením dávky</w:t>
            </w:r>
          </w:p>
        </w:tc>
      </w:tr>
      <w:tr w:rsidR="00237E80" w14:paraId="7E9D0BCF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36E35E" w14:textId="7369FDED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C rameno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D68F0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8638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CF3AD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6B47090C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D353C" w14:textId="50C8CA3D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Plně vyvážené v každé poloze.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004C8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43929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19ED5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2A23DAA7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1191D" w14:textId="4219D183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Motorický vertikální pohyb min. 40 cm.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D15EC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ED4E7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A7768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69C41EBA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A0D3C" w14:textId="177BE0C4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Horizontální pohyb min. 20 cm.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A9F66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1D56A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4F051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3FD9C675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76B4F" w14:textId="6556958D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Orbitální pohyb min. -90/+45°.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CA052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F55D6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CC9E3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53063E7F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A32C0" w14:textId="3D0098A0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Rotace min. +-180°.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9B607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93949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75A0B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30EF4BBC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50131" w14:textId="25112356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Vzdálenost ohnisko – zesilovač min. 95 cm.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B9D08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3E26B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20AA5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297C2C1C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768A1" w14:textId="407949AB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Vnitřní hloubka C ramene min. 65 cm, vnitřní hloubkou je myšlena délka kolmice od osy rentgenového paprsku k vrcholu vnitřního oblouku C ramene.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5AC72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587F3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D5CC1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0CDA5874" w14:textId="77777777" w:rsidTr="000011A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5CD6E" w14:textId="5681418B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Maximální celková délka C ramene 165 cm, tato podmínka je stanovena s ohledem na rozměrové možnosti operačních sálů zadavatele.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6C498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0B9CA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42133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3F7C8655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FAF09" w14:textId="3979E756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Rentgenka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AD086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E7FDF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43A9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1E96E1BD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2DA1F" w14:textId="2C69D1F0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Pevná anoda.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69FA4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74240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56BD7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08211C4E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F50D2" w14:textId="1F8F610C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Ohnisko cca 0,6 mm.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C8724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95DD9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22BA4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064A69C6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8E748" w14:textId="69D0CDB9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Monitorování zátěže rentgenky.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D60C4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60E1C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7F68E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33ABAEC5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98CDE" w14:textId="75838368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Tepelná kapacita systému min. 1 MHU.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DC7C3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556A3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97A09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6E0B328C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B6EEC" w14:textId="1DDBCD7C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Generátor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B1A04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1F3D3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3E6D4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5269AED9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19949" w14:textId="4191DEE4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Vysokofrekvenční řízený mikroprocesorem.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23E50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D7721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FEE68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2F8521F9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FA0A5" w14:textId="58E5C538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Výkon min. 2 kW.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279F1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CB52B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F0951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1C564D4E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14CCA" w14:textId="61A3E767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Napětí 40–110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kV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, 0,2 - 20 mA.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BC63C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0D885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F2F4B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016FC7B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07D16" w14:textId="5E6C0A6D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Kontinuální i pulsní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fluoroskopie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 (pulsní režim – minimálně 20 pulsů).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BB832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60BBC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D26A2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4FE6C495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FE25F" w14:textId="20C06826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Orgánová automatika.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C1B60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2E295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B2427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445BD6AA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D2275" w14:textId="259F7FF9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Kalkulace a zobrazení dávky.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FB573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0D98B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65807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6D8AE592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FC0E0" w14:textId="66E5EF13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Zesilovač: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7230D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85CC0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AFFFA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1AAD1D2A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68F4A" w14:textId="66F4885D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Typ cesium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iodid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3F807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EFED5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3067F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4670661C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7C15E" w14:textId="396CB171" w:rsidR="00237E80" w:rsidRPr="00863D91" w:rsidRDefault="00237E80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Velikost zesilovače min. 23 cm s možností min. 3 volitelných vstupních polí v rozsahu cca 14-23 cm.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1FBD4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6D534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DCF8E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237E80" w14:paraId="7AADB0BA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A3D01" w14:textId="2A5EBA46" w:rsidR="00237E80" w:rsidRPr="00863D91" w:rsidRDefault="006666BF" w:rsidP="00237E80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V</w:t>
            </w:r>
            <w:r w:rsidR="00237E80" w:rsidRPr="00863D91">
              <w:rPr>
                <w:rFonts w:cs="Arial"/>
                <w:color w:val="000000"/>
                <w:sz w:val="18"/>
                <w:szCs w:val="18"/>
              </w:rPr>
              <w:t xml:space="preserve">ýstupní rozlišení obrazového zesilovače min. 1024 x 1024 pixelů v hloubce 12bitů </w:t>
            </w:r>
            <w:proofErr w:type="spellStart"/>
            <w:r w:rsidR="00237E80" w:rsidRPr="00863D91">
              <w:rPr>
                <w:rFonts w:cs="Arial"/>
                <w:color w:val="000000"/>
                <w:sz w:val="18"/>
                <w:szCs w:val="18"/>
              </w:rPr>
              <w:t>supňů</w:t>
            </w:r>
            <w:proofErr w:type="spellEnd"/>
            <w:r w:rsidR="00237E80" w:rsidRPr="00863D91">
              <w:rPr>
                <w:rFonts w:cs="Arial"/>
                <w:color w:val="000000"/>
                <w:sz w:val="18"/>
                <w:szCs w:val="18"/>
              </w:rPr>
              <w:t xml:space="preserve"> šedi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34393" w14:textId="77777777" w:rsidR="00237E80" w:rsidRPr="002E2597" w:rsidRDefault="00237E80" w:rsidP="00237E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4540A" w14:textId="77777777" w:rsidR="00237E80" w:rsidRDefault="00237E80" w:rsidP="00237E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8E45E" w14:textId="77777777" w:rsidR="00237E80" w:rsidRPr="00BB7702" w:rsidRDefault="00237E80" w:rsidP="00237E80">
            <w:pPr>
              <w:rPr>
                <w:color w:val="FF0000"/>
              </w:rPr>
            </w:pPr>
          </w:p>
        </w:tc>
      </w:tr>
      <w:tr w:rsidR="006666BF" w14:paraId="19F0E873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A1245" w14:textId="34DD92BA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Laserový zaměřovací kříž, horní a dolní zaměřování (ovládaný z ovládacích monitorů C-ramene a monitorového vozíku).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BD13B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6C17D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9B852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41FE0C2F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0DB83" w14:textId="43A55B3D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Ochranný štít před zesilovač (zabránění poškození nástroji při operaci).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22ED9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BF0DA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3D9F9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0016D75F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D506B" w14:textId="79DA321D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Kolimace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2FDE1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24E85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B1D7B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4747E76A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91D43" w14:textId="0B4D0A25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Virtuální nastavení bez rtg. záření.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46AEE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71344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AD346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7D487BE2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525BF" w14:textId="0D400182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Nezávisle asymetricky nastavitelné obdélníkové clony s možností rotace.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5D2EC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98CF8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1ADE1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228241D5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63F1C" w14:textId="212A80CE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Štěrbinová clona – irisová clona.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FD888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2BE90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55607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16436A94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8264A" w14:textId="06F52679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Možnost nastavení obou typů clon na LIH.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1960A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5B71B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E4680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4DF8D307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F0B69" w14:textId="18EC3052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Přídavná filtrace.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57CC8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0E2FE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0F80C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205BCFCE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C8E55" w14:textId="39BFF345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Orgánové anatomické programy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D1CAF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23C31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BFCBE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4612059A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D9780" w14:textId="2D39D2E2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Skelet/končetiny</w:t>
            </w:r>
            <w:r w:rsidR="00AC1033" w:rsidRPr="00863D91">
              <w:rPr>
                <w:rFonts w:cs="Arial"/>
                <w:color w:val="000000"/>
                <w:sz w:val="18"/>
                <w:szCs w:val="18"/>
              </w:rPr>
              <w:t>.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9BBC7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5968F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DEC60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11BE1785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2B712" w14:textId="1AB502D1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Srdce/hrudník, břicho/trup</w:t>
            </w:r>
            <w:r w:rsidR="00AC1033"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612D8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DB220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73E4E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100A97CF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3DDF7" w14:textId="7E4791E5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Eliminace kovů – METAL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corection</w:t>
            </w:r>
            <w:proofErr w:type="spellEnd"/>
            <w:r w:rsidR="00AC1033"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72AC4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07978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0C963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707B331E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248C3" w14:textId="5DCC362F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SOFT – pro zobrazení měkkých tkání</w:t>
            </w:r>
            <w:r w:rsidR="00AC1033"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E29AB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1743D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53050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30DF42ED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55134" w14:textId="707F46CE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Mohutný pacient</w:t>
            </w:r>
            <w:r w:rsidR="00AC1033"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90E49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5CA8E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880BA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3C1F3B60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ACD3F" w14:textId="3BE4C1BC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Monitor ovládací: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0BCC2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63444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01416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14CFE1FA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F3AF9" w14:textId="1D9622FC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lastRenderedPageBreak/>
              <w:t>TFT monitor dotykový – umístěný pro komfortní ovládání na C rameni a také na monitorovém vozíku</w:t>
            </w:r>
            <w:r w:rsidR="00AC1033"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65BB2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86B3D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71079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49DD8BE9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7FAE9" w14:textId="61B34276" w:rsidR="006666BF" w:rsidRPr="00863D91" w:rsidRDefault="00AC1033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S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>ynchronní ovládání: na monitorovém vozíku, tak i na C rameni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172F8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46205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1300E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5F9AFB89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67265" w14:textId="66388251" w:rsidR="006666BF" w:rsidRPr="00863D91" w:rsidRDefault="00AC1033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S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>hodné ovládací prostředí na monitorovém vozíku i na C rameni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F83D4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12E84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230E8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197C9A11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0A040" w14:textId="2462C27E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Monitor zobrazovací: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09177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95061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D8463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0711797A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C4A49" w14:textId="191B8DE1" w:rsidR="006666BF" w:rsidRPr="00863D91" w:rsidRDefault="00AC1033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V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>elkoplošný monitor vel. min. 24“ dělený na 2 nezávislé obrazy LIVE a REF nebo min. 2 19“ LCD monitory na monitorovém vozíku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AC409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F6E3A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4828F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45048E05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C8A45" w14:textId="1097E4FD" w:rsidR="006666BF" w:rsidRPr="00863D91" w:rsidRDefault="00AC1033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K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>ontrast ratio min. 500:1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1602A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32910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B23AD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34BE328D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66BE4" w14:textId="1E6CCB2C" w:rsidR="006666BF" w:rsidRPr="00863D91" w:rsidRDefault="00AC1033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S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>vítivost min. 300 cd/m</w:t>
            </w:r>
            <w:r w:rsidR="006666BF" w:rsidRPr="00863D91">
              <w:rPr>
                <w:rFonts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5F428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44C57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18D16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79CC4446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8813D" w14:textId="31519574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DAP metr: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2ED5C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8A0FD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4D716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5D543DC9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DCC2B" w14:textId="0A55674C" w:rsidR="006666BF" w:rsidRPr="00863D91" w:rsidRDefault="00AC1033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Z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>obrazení dávky, automatické uložení záznamu o dávce se snímky pacienta do PACS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E97DD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4D813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1FBC4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08D31D8A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36E21" w14:textId="11F60FBD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Digitální zpracování obrazu: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4DCBB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4A542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4BF13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7504B34A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26919" w14:textId="447C6AC0" w:rsidR="006666BF" w:rsidRPr="00863D91" w:rsidRDefault="00AC1033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Z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 xml:space="preserve">pracování obrazu v rozlišení min. 1024x1024 v celém obrazovém řetězci v reálném čase i </w:t>
            </w:r>
            <w:proofErr w:type="spellStart"/>
            <w:r w:rsidR="006666BF" w:rsidRPr="00863D91">
              <w:rPr>
                <w:rFonts w:cs="Arial"/>
                <w:color w:val="000000"/>
                <w:sz w:val="18"/>
                <w:szCs w:val="18"/>
              </w:rPr>
              <w:t>postprocesing</w:t>
            </w:r>
            <w:proofErr w:type="spellEnd"/>
            <w:r w:rsidR="006666BF" w:rsidRPr="00863D91">
              <w:rPr>
                <w:rFonts w:cs="Arial"/>
                <w:color w:val="000000"/>
                <w:sz w:val="18"/>
                <w:szCs w:val="18"/>
              </w:rPr>
              <w:t xml:space="preserve"> (skiaskopický režim)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6D06D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6D876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B122A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13E1403D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95E48" w14:textId="52A9356E" w:rsidR="006666BF" w:rsidRPr="00863D91" w:rsidRDefault="00AC1033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Z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>áznam obrazové smyčky s rychlostí cca 5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 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>snímků/sec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298B2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8A267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B3D08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7519116D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8741C" w14:textId="2E3BFED6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Last Image Hold, zoom, rotace, inverze, redukce šumu</w:t>
            </w:r>
            <w:r w:rsidR="00AC1033"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B2F30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E1630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5E96E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6265B701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7AA1D" w14:textId="5435EE0D" w:rsidR="006666BF" w:rsidRPr="00863D91" w:rsidRDefault="00AC1033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E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>lektronické clony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5F07A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75F45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EC9EF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299F37AF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77646" w14:textId="185F34CC" w:rsidR="006666BF" w:rsidRPr="00863D91" w:rsidRDefault="00AC1033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A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>notace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138DD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F6388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A2BCD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4CCFFFA4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106C0" w14:textId="092D3F9B" w:rsidR="006666BF" w:rsidRPr="00863D91" w:rsidRDefault="00AC1033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M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>ěření (délka, úhly)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CCAAB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7D092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951B3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2CCDED81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1F4CA" w14:textId="52EAC5FC" w:rsidR="006666BF" w:rsidRPr="00863D91" w:rsidRDefault="00AC1033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D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 xml:space="preserve">igitální rotace 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obrazu – nezávislost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 xml:space="preserve"> polohy objektu vůči zesilovači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8978B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A5EC7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2C35F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7845A3DF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060A7" w14:textId="3AA7A5C9" w:rsidR="006666BF" w:rsidRPr="00863D91" w:rsidRDefault="00AC1033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M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>ožnost mozaikového zobrazení (cca 16 snímků)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8D303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40D1B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797C2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3CBDA873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C9D45" w14:textId="253248E9" w:rsidR="006666BF" w:rsidRPr="00863D91" w:rsidRDefault="00AC1033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D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>igitální paměť min. 2000 obrazů, paměťová matrice 1024x1024 pixelů v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 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>hloubce až 12bitů stupňů šedi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A3243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1825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61B2F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570C3FD2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41D77" w14:textId="3779B9D0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Databáze: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B4853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2A027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69F5A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0BD250A4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94C82" w14:textId="007DBF44" w:rsidR="006666BF" w:rsidRPr="00863D91" w:rsidRDefault="00AC1033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P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>opis pacienta, katalog s možností mozaiky až 16 snímků, vyhledávání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8DC4F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AEAB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1CC96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2779D246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C5542" w14:textId="0730F9B9" w:rsidR="006666BF" w:rsidRPr="00863D91" w:rsidRDefault="00AC1033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M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>ožnost zadání pacienta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F88DD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24F7E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05A02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2633FB1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48F37" w14:textId="0A514C54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lastRenderedPageBreak/>
              <w:t>Archivace: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6E4E9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86D67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9C915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094FD314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5086F" w14:textId="62CA6336" w:rsidR="006666BF" w:rsidRPr="00863D91" w:rsidRDefault="00AC1033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M</w:t>
            </w:r>
            <w:r w:rsidR="006666BF" w:rsidRPr="00863D91">
              <w:rPr>
                <w:rFonts w:cs="Arial"/>
                <w:color w:val="000000"/>
                <w:sz w:val="18"/>
                <w:szCs w:val="18"/>
              </w:rPr>
              <w:t>ozaika - 16 obrazů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16B0F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4E509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341CC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3719AA6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160EF" w14:textId="094CF56C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USB port, možnost exportu dat</w:t>
            </w:r>
            <w:r w:rsidR="00AC1033"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09EC7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83AAC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F8E0F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6666BF" w14:paraId="49329798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BA3F5" w14:textId="1E5C0278" w:rsidR="006666BF" w:rsidRPr="00863D91" w:rsidRDefault="006666BF" w:rsidP="006666BF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DICOM 3.0 (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Print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Storage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Worklist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)</w:t>
            </w:r>
            <w:r w:rsidR="00AC1033"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DED15" w14:textId="77777777" w:rsidR="006666BF" w:rsidRPr="002E2597" w:rsidRDefault="006666BF" w:rsidP="006666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D1ADE" w14:textId="77777777" w:rsidR="006666BF" w:rsidRDefault="006666BF" w:rsidP="006666B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C8121" w14:textId="77777777" w:rsidR="006666BF" w:rsidRPr="00BB7702" w:rsidRDefault="006666BF" w:rsidP="006666BF">
            <w:pPr>
              <w:rPr>
                <w:color w:val="FF0000"/>
              </w:rPr>
            </w:pPr>
          </w:p>
        </w:tc>
      </w:tr>
      <w:tr w:rsidR="00AC1033" w14:paraId="5D75D4DD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E7C6F" w14:textId="42836076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Nožní spínač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87C7A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C191A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BF0E8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52D01148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4014C" w14:textId="5B064F82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Dvojitý nožní spínač – multifunkční – skiaskopie/uložení.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2805F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3AC75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BC637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58118D1A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3E72D" w14:textId="53D4C0AB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Ruční spínač: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87207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B57BA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1449A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49DC35E9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F1163" w14:textId="2D582019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Se stejnými funkcemi jako nožní.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ACEDE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EF491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910F3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40AE2A52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CFA65" w14:textId="51F223C8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Obecné požadavky PACS, DICOM, NIS/RIS, počítačové vybavení, sítě: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ECADC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92F6A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CD904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3843D5C1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A6AA5" w14:textId="6E68009F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Dodávka přístroje a jeho součástí musí zahrnovat veškeré hardwarové a softwarové komponenty (počítače, software, síťové aktivní a pasivní komponenty) nutné pro zajištění kompletního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workflow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, propojení a datové komunikace mezi NIS/RIS, přístrojem (modalitou) a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PACSem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 tak, aby byla zajištěna plná kompatibilita v době uvedení přístroje do provozu, a to včetně nákladů na služby třetích stran nutných k zajištění požadované integrace.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A3A7E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2EC09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5DD33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671ABD10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C19FE" w14:textId="0B812DD0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Kompletním zajištěním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worflow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 se rozumí zejména: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DE6AF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7B75F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26B4A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3F03EB84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3FE16" w14:textId="7F7F6E27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vznik požadavku na straně NIS/RIS, zpracování žádanky a převod do podoby MWL,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73B5A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CCFB9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9D8ED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4682E0CE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0B2C5" w14:textId="56B1D483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příjem MWL modalitou a jejími součástmi, vč. reakce na změny obsahu nebo zrušení žádanky na straně NIS/RIS, vč. reakce na změny identifikace pacienta na straně NIS/RIS,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6E836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745BE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B79F8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243DC665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72424" w14:textId="4E7A0CCD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- po zpracování a vyhodnocení studie v návaznosti na MWL, uložení do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PACSu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, se zajištěním plné kompatibility vzniknuvších studií, datových formátů a 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videoformátů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 vzniknuvších v modalitě,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3242BC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6EEFA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ACE02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6EBAC410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521AB" w14:textId="3B49EEE9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prohlížení vzniknuvších studií pomocí klinických prohlížečů PACS.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97324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2F3A3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9799A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58C25D72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07FB8" w14:textId="5A4973AD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Plný DICOM vstup/výstup se schopností realizovat služby: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06A85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33E65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D6682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3AAD6DB5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7BE8C" w14:textId="63B654FE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Query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/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Retrieve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/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Store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5DC6B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5F3B9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3EDFA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08EEFF6A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68316" w14:textId="64E78497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-  Modality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Worklist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F9DA9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03EDA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7FE99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79E5A581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BD27C" w14:textId="20D67969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Print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6BAE8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D4AA6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57927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2FDADA06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B4BFB" w14:textId="5EFC81D7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- Import/Export,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Secondary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Capture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EE1C8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88A67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2559A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62F30C92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AF35D" w14:textId="6D2F4212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Dodávka všech komponent musí být plně kompatibilní s prostředím zákazníka v</w:t>
            </w:r>
            <w:r w:rsidR="002F69CB" w:rsidRPr="00863D91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době uvedení přístroje do provozu. Dále musí být zajištěno: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73929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8B5D4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48159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52C15F90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623B1" w14:textId="490699C9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pokud bude součástí dodávky přístroje počítačové vybavení, musí být jeho součástí antivirový systém plně kompatibilní se systémem používaným zákazníkem, zejm. co se týče administrace a řízení bezpečnosti síťového provozu, včetně servisní podpory a aktualizací minimálně na dobu 3 roky,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4114C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85BD6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808AB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562CB4E0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FF0BD" w14:textId="35CB8D75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součástí dodávky přístroje musí být systém antivirové ochrany přístroje (pokud takovou možnost přístroj umožňuje), a to včetně servisní po</w:t>
            </w:r>
            <w:r w:rsidR="002F69CB" w:rsidRPr="00863D91">
              <w:rPr>
                <w:rFonts w:cs="Arial"/>
                <w:color w:val="000000"/>
                <w:sz w:val="18"/>
                <w:szCs w:val="18"/>
              </w:rPr>
              <w:t>d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pory a aktualizací antivirového systému na dobu sjednané servisní podpory přístroje (je-li sjednána), pokud není sjednána servisní podpora přístroje, je za minimální dobou považována poskytnutá záruční lhůta přístroje,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37479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842DD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EA42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AC1033" w14:paraId="2862DD3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3D97C" w14:textId="5CFE9BCB" w:rsidR="00AC1033" w:rsidRPr="00863D91" w:rsidRDefault="00AC1033" w:rsidP="00AC1033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pokud budou součástí dodávky aktivní nebo pasivní síťové komponenty, musí být plně kompatibilní zejm. po stránce managementu a integrace do síťového prostředí zákazníka.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B10EF" w14:textId="77777777" w:rsidR="00AC1033" w:rsidRPr="002E2597" w:rsidRDefault="00AC1033" w:rsidP="00AC1033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58513" w14:textId="77777777" w:rsidR="00AC1033" w:rsidRDefault="00AC1033" w:rsidP="00AC103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F2B74" w14:textId="77777777" w:rsidR="00AC1033" w:rsidRPr="00BB7702" w:rsidRDefault="00AC1033" w:rsidP="00AC1033">
            <w:pPr>
              <w:rPr>
                <w:color w:val="FF0000"/>
              </w:rPr>
            </w:pPr>
          </w:p>
        </w:tc>
      </w:tr>
      <w:tr w:rsidR="002F69CB" w14:paraId="558D449C" w14:textId="77777777" w:rsidTr="002F69CB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598931BE" w14:textId="2C54F285" w:rsidR="002F69CB" w:rsidRDefault="00944084" w:rsidP="002F69CB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C) </w:t>
            </w:r>
            <w:r w:rsidR="002F69CB">
              <w:rPr>
                <w:rFonts w:cs="Arial"/>
                <w:b/>
                <w:bCs/>
                <w:color w:val="000000"/>
                <w:szCs w:val="20"/>
              </w:rPr>
              <w:t xml:space="preserve">Mobilní C-rameno s monitory uchycenými přímo na stojanu C-ramene </w:t>
            </w:r>
            <w:r>
              <w:rPr>
                <w:rFonts w:cs="Arial"/>
                <w:b/>
                <w:bCs/>
                <w:color w:val="000000"/>
                <w:szCs w:val="20"/>
              </w:rPr>
              <w:t>1 ks</w:t>
            </w:r>
          </w:p>
          <w:p w14:paraId="0AE02F8F" w14:textId="6C2F5A25" w:rsidR="002F69CB" w:rsidRPr="002F69CB" w:rsidRDefault="002F69CB" w:rsidP="002F69CB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a ovládacím dotykovým monitorem umístěným na těle C-ramene, pro realizaci klinických aplikací – celková chirurgie, ortopedie, traumatologie a urgentní příjem s důrazem kladeným na radiační ochranu pacienta a personálu účinným snížením dávky</w:t>
            </w:r>
          </w:p>
        </w:tc>
      </w:tr>
      <w:tr w:rsidR="002F69CB" w14:paraId="28F3FDC8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DEF56" w14:textId="72946137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C rameno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387D8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F1586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9AE63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63C29EC6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BB820" w14:textId="5210AB79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plně vyvážené v každé poloze,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36EA0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7E982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603F4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604E584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20ACA" w14:textId="648F189F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motorický vertikální pohyb min. 40 cm,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4C0B3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15A49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17264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15C718B1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E19A7" w14:textId="60B07988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horizontální pohyb min. 20 cm,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ADE6E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3F5BB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6E39F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48C26173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AEE2F" w14:textId="6D333437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orbitální pohyb min. -90/+45°,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0372C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1725F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D62C1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4B9B3406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162B9" w14:textId="60670BB4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rotace min. +-180°,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54D43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1FF6B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0A449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2A54360A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7AA2A" w14:textId="3C7B0BBB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vzdálenost ohnisko – zesilovač min. 95 cm,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7DAE2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4F0D7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80853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0722D2FE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9F658" w14:textId="103A61BD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vnitřní hloubka C ramene min. 65 cm, vnitřní hloubkou je myšlena délka kolmice od osy rentgenového paprsku k vrcholu vnitřního oblouku C ramene.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C9092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2FB97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AC5CA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719B28B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51072" w14:textId="1A5B9F8B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Rentgenka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4CBC5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9FCB0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FC7A6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07D2AE16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907C3" w14:textId="2AC443D0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pevná anoda,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B7F68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A222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FB4AA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12871889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D2AAE" w14:textId="466A4639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ohnisko cca 0,6 mm,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B20E3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98FD5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FE9C0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05B5ABD0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4F292" w14:textId="7614D35E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lastRenderedPageBreak/>
              <w:t>- monitorování zátěže rentgenky,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AAABA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45352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D6201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0A3300E7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D1053" w14:textId="17FDB51D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tepelná kapacita systému min. 1 MHU.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7F7C0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8520C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07345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14393390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6416F" w14:textId="2AC90400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Generátor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91CE9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6EB77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FF62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56ADE9B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BD06F" w14:textId="7B19C5AA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vysokofrekvenční řízený mikroprocesorem,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82A36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82513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2FA01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2A0CA74A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C7E07" w14:textId="56BA31F1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výkon min. 2 kW,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BBD3D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7C02C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45138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2CF95C62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A8279" w14:textId="7087EE66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- napětí 40–110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kV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, 0,2 - 20 mA,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C2576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600FA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039E2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68CD09C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9E7CD" w14:textId="1DB3B04B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- kontinuální i pulsní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fluoroskopie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(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pulsní režim – minimálně 15 pulsů),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E9943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A677F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149E8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301DE654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D99A6" w14:textId="117EFB66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orgánová automatika,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C342B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A3EAC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31949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52B99B7A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9F212" w14:textId="4F7F3CD7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kalkulace a zobrazení dávky.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84FF1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F9B41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3EA21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142F9125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E6698" w14:textId="37DAAEB8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Zesilovač: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2B5CD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5587C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04CD1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123385EC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A4FC6" w14:textId="5F4DD434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- typ cesium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iodid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33540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E9552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31FB0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5DA67FD2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56030" w14:textId="47D2AF66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velikost zesilovače min. 23 cm s možností min. 3 volitelných vstupních polí v rozsahu cca 14-23 cm,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7E6C8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D5C3A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7E12F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316EB73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27A86" w14:textId="789FB418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- výstupní rozlišení obrazového zesilovače min. 1024 x 1024 pixelů v hloubce 12bitů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supňů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 šedi,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346D0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0751F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A251D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1A6BCADF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82946" w14:textId="5003EBF2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laserový zaměřovací kříž, horní a dolní zaměřování – ovládaný z ovládacího monitoru C-ramene,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45046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8725C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80098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79FFC10E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28608" w14:textId="417F9495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ochranný štít před zesilovač (zabránění poškození zesilovače).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CC383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553EE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1950D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70774260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E22CC" w14:textId="2A3B816E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Kolimace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9CC3E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D4216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D1E7C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1C180179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A5A15" w14:textId="5673E0A9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virtuální nastavení bez rtg. záření,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E9F30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DB9D3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E8EC5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34C29A39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D33A1" w14:textId="367E86A4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nezávisle asymetricky nastavitelné obdélníkové clony s možností rotace,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29BEE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4B747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7F302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5C147BD9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35859" w14:textId="5B354BED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štěrbinová clona – irisová clona,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1076E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6CA2B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6D133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318599B0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02A72" w14:textId="26AEB836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možnost nastavení obou typů clon na LIH,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91F7E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A1AF0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82DE6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205E4C07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5B333" w14:textId="17DDC5CA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přídavná filtrace.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8A98E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D9A82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D32B0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57A59EE4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763F6" w14:textId="0D5211B0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Orgánové anatomické programy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2AFC8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E5636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E2531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30A8A541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D85B8" w14:textId="01B3446F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- skelet/končetiny,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FA51B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DDEAB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4024B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2476CA1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87652" w14:textId="74CAA122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srdce/hrudník, břicho/trup,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FFB1D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13A6A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AB4CB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51362198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4447F" w14:textId="1C94940F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- eliminace kovů – METAL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corection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4C268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2FCCE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92966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3DD714E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3A182" w14:textId="0B00BCEC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SOFT – pro zobrazení měkkých tkání,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7B12D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4C09F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E7338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2F69CB" w14:paraId="64AFFF3C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A52A9" w14:textId="3CC173FD" w:rsidR="002F69CB" w:rsidRPr="00863D91" w:rsidRDefault="002F69CB" w:rsidP="002F69CB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mohutný pacient.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20EAF" w14:textId="77777777" w:rsidR="002F69CB" w:rsidRPr="002E2597" w:rsidRDefault="002F69CB" w:rsidP="002F69CB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A41FE" w14:textId="77777777" w:rsidR="002F69CB" w:rsidRDefault="002F69CB" w:rsidP="002F69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26EC3" w14:textId="77777777" w:rsidR="002F69CB" w:rsidRPr="00BB7702" w:rsidRDefault="002F69CB" w:rsidP="002F69CB">
            <w:pPr>
              <w:rPr>
                <w:color w:val="FF0000"/>
              </w:rPr>
            </w:pPr>
          </w:p>
        </w:tc>
      </w:tr>
      <w:tr w:rsidR="004E7687" w14:paraId="04105FC4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E545A" w14:textId="1F432D90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Monitor ovládací: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6D764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1D0E0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6E808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4DB3915F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6820D" w14:textId="7E30F455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TFT monitor dotykový – umístěný na C rameni.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7E7C4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2923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E19E1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5B1AB947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DCD209" w14:textId="48EE7FB4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Monitor zobrazovací: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28C05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27342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C83D9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2F48FDAC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2C165" w14:textId="371A540B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velkoplošný monitor vel. min. 24“ dělený na 2 nezávislé obrazy LIVE a REF,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21483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9B0BE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E49FC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4CA8979F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F9D2D" w14:textId="08170AE2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kontrast ratio min. 500:1,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DB544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FDD74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F6669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7547B5E3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D818E" w14:textId="77092E41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svítivost min. 300 cd/m</w:t>
            </w:r>
            <w:r w:rsidRPr="00863D91">
              <w:rPr>
                <w:rFonts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019C6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99E10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1C38C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36638967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9B21C" w14:textId="52CCAFFD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DAP metr: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2C4B3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0C96A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BBECD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6A4CB4AF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B0079" w14:textId="36406F9F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zobrazení dávky, automatické uložení záznamu o dávce se snímky pacienta do PACS.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DE373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B5CCF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46D95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59FBFA81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17922" w14:textId="36C271EE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Digitální zpracování obrazu: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0CAB8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DC59F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310E5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64A446EF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6147C" w14:textId="5C9994AC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- zpracování obrazu v rozlišení min. 1024x1024 v celém obrazovém řetězci v reálném čase i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postprocesing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 (skiaskopický režim),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CA8EB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93157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694B8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21B32A3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234D7" w14:textId="0AE962D4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záznam obrazové smyčky s rychlostí cca 5 snímků/sec,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1D2CE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0F33E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05329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67F20C54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7E735" w14:textId="36811869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Last Image Hold, zoom, rotace, inverze, redukce šumu,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DCAEC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A484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A1B30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094B797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FD126" w14:textId="1192533B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elektronické clony,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78873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AA854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85E6E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551C03B0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01D28" w14:textId="358FC52B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anotace,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B4738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81852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9C79F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209CE1B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66A7A" w14:textId="678BC814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měření (délka, úhly),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FA79C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DC49E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CBD0A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21BA1329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C8626" w14:textId="627B7EF7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digitální rotace obrazu – nezávislost polohy objektu vůči zesilovači,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327A9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55FA7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35AAA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3FEF4008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FDD4D" w14:textId="03A14144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možnost mozaikového zobrazení (cca 16 snímků),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990DD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7497A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A82F7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7895F803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847F3" w14:textId="6564DE19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lastRenderedPageBreak/>
              <w:t>- digitální paměť min. 2000 obrazů, paměťová matrice 1024x1024 pixelů v hloubce až 12bitů stupňů šedi.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D1557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858D7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4E65A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43DC3F15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88BE5" w14:textId="3E14D08A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Databáze: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B8CF5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B78C1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47794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234FFDAE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CEC0E" w14:textId="69A961E9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popis pacienta, katalog s možností mozaiky až 16 snímků, vyhledávání,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8D6B7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1E73F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141A4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01EDC00C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3D287" w14:textId="221E1903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možnost zadání pacienta.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06879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4C537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ED853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7DA14604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D424F" w14:textId="686AC95E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Archivace: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5A226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A674C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979C5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2649EBA8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80449" w14:textId="06BA82C5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mozaika - 16 obrazů,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92FAC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6BA71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B5C89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23717FB1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2577B" w14:textId="105E24E8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USB port, možnost exportu dat,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30684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DC11C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609C5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6ED70BE0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52E3E" w14:textId="3C3772AB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DICOM 3.0 (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Print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Storage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Worklist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BDC03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4309D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9C27D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507AA0AB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F81BE" w14:textId="554591E8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Nožní spínač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1291E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34E9A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B103B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756A1B6E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2A175" w14:textId="1AB681CE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dvojitý nožní spínač – multifunkční – snímek/skiaskopie/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nuložení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8B71B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56A17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3C1AE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387652E4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B4865" w14:textId="0B6C76B7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Ruční spínač: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500DE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F04A3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1D6B3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2F69CB" w14:paraId="1A884A78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6C1B5" w14:textId="669E72E8" w:rsidR="002F69CB" w:rsidRPr="00863D91" w:rsidRDefault="004E7687" w:rsidP="00AB773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s funkcemi snímek/skiaskopie,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1FE2A" w14:textId="77777777" w:rsidR="002F69CB" w:rsidRPr="002E2597" w:rsidRDefault="002F69CB" w:rsidP="00AB773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0810D" w14:textId="77777777" w:rsidR="002F69CB" w:rsidRDefault="002F69CB" w:rsidP="00AB773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3A9DD" w14:textId="77777777" w:rsidR="002F69CB" w:rsidRPr="00BB7702" w:rsidRDefault="002F69CB" w:rsidP="00AB7737">
            <w:pPr>
              <w:rPr>
                <w:color w:val="FF0000"/>
              </w:rPr>
            </w:pPr>
          </w:p>
        </w:tc>
      </w:tr>
      <w:tr w:rsidR="004E7687" w14:paraId="12469814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DA67F" w14:textId="708A8920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b/>
                <w:bCs/>
                <w:color w:val="000000"/>
                <w:sz w:val="18"/>
                <w:szCs w:val="18"/>
              </w:rPr>
              <w:t>Obecné požadavky PACS, DICOM, NIS/RIS, počítačové vybavení, sítě: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94C3A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E0ABC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EBAF1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4EFBA3D4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06F71" w14:textId="5D7A8D8A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Dodávka přístroje a jeho součástí musí zahrnovat veškeré hardwarové a softwarové komponenty (počítače, software, síťové aktivní a pasivní komponenty) nutné pro zajištění kompletního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workflow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, propojení a datové komunikace mezi NIS/RIS, přístrojem (modalitou) a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PACSem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 tak, aby byla zajištěna plná kompatibilita v době uvedení přístroje do provozu, a to včetně nákladů na služby třetích stran nutných k zajištění požadované integrace.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0209D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FE35A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1D600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7CAFD8A0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F60C1" w14:textId="6DF81A9F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Kompletním zajištěním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worflow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 se rozumí zejména: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FBD55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F2AF7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0B58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49D1D03F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4F9A7" w14:textId="4194C8EA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vznik požadavku na straně NIS/RIS, zpracování žádanky a převod do podoby MWL,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2A52F6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D724C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699A9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62ABB634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ED14A" w14:textId="03EC946D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příjem MWL modalitou a jejími součástmi, vč. reakce na změny obsahu nebo zrušení žádanky na straně NIS/RIS, vč. reakce na změny identifikace pacienta na straně NIS/RIS,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FB389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77CB0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757B0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4503C20D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3979A" w14:textId="0C540085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- po zpracování a vyhodnocení studie v návaznosti na MWL, uložení do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PACSu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, se zajištěním plné kompatibility vzniknuvších studií, datových formátů a 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videoformátů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 vzniknuvších v modalitě,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BA63F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5744F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E817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6995A967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844C4" w14:textId="0DA4AA6A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prohlížení vzniknuvších studií pomocí klinických prohlížečů PACS.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2D716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2568F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978D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27131DA8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0C290" w14:textId="1EF2BB8A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lastRenderedPageBreak/>
              <w:t>Plný DICOM vstup/výstup se schopností realizovat služby: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4E89A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C3110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319D6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7A452A03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573B3" w14:textId="012A4B8D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Query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/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Retrieve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/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Store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46050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F9F13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676B8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5CBB4A37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9A5A2" w14:textId="455431BE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- Modality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Worklist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40B19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A905C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0B777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2FD125F7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44D94" w14:textId="126403E3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Print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0EEA0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F2B05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22FD0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471F840D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5478B" w14:textId="21F5DD54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- Import/Export,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Secondary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63D91">
              <w:rPr>
                <w:rFonts w:cs="Arial"/>
                <w:color w:val="000000"/>
                <w:sz w:val="18"/>
                <w:szCs w:val="18"/>
              </w:rPr>
              <w:t>Capture</w:t>
            </w:r>
            <w:proofErr w:type="spellEnd"/>
            <w:r w:rsidRPr="00863D9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6712A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05803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D3963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040A8BB5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9AE95" w14:textId="493A601B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Dodávka všech komponent musí být plně kompatibilní s prostředím zákazníka v době uvedení přístroje do provozu. Dále musí být zajištěno: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B4506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C82D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34DBF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52C80042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E40D9" w14:textId="3FE3C722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pokud bude součástí dodávky přístroje počítačové vybavení, musí být jeho součástí antivirový systém plně kompatibilní se systémem používaným zákazníkem, zejm. co se týče administrace a řízení bezpečnosti síťového provozu, včetně servisní podpory a</w:t>
            </w:r>
            <w:r w:rsidR="00863D91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aktualizací minimálně na dobu 3 roky,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A911D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DB591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B3FB6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6BD73530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EC754" w14:textId="65AC1E0B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součástí dodávky přístroje musí být systém antivirové ochrany přístroje (pokud takovou možnost přístroj umožňuje), a to včetně servisní podpory a aktualizací antivirového systému na dobu sjednané servisní podpory přístroje (je-li sjednána), pokud není sjednána servisní podpora přístroje, je za minimální dobou považována poskytnutá záruční lhůta přístroje,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1DC2C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86B16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10270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  <w:tr w:rsidR="004E7687" w14:paraId="1006DC4F" w14:textId="77777777" w:rsidTr="00AB7737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05C9D" w14:textId="65D1A348" w:rsidR="004E7687" w:rsidRPr="00863D91" w:rsidRDefault="004E7687" w:rsidP="004E7687">
            <w:pPr>
              <w:rPr>
                <w:rFonts w:cs="Arial"/>
                <w:color w:val="000000"/>
                <w:sz w:val="18"/>
                <w:szCs w:val="18"/>
              </w:rPr>
            </w:pPr>
            <w:r w:rsidRPr="00863D91">
              <w:rPr>
                <w:rFonts w:cs="Arial"/>
                <w:color w:val="000000"/>
                <w:sz w:val="18"/>
                <w:szCs w:val="18"/>
              </w:rPr>
              <w:t>- pokud budou součástí dodávky aktivní nebo pasivní síťové komponenty, musí být plně kompatibilní zejm. po stránce managementu a</w:t>
            </w:r>
            <w:r w:rsidR="00863D91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863D91">
              <w:rPr>
                <w:rFonts w:cs="Arial"/>
                <w:color w:val="000000"/>
                <w:sz w:val="18"/>
                <w:szCs w:val="18"/>
              </w:rPr>
              <w:t>integrace do síťového prostředí zákazníka.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DB55A" w14:textId="77777777" w:rsidR="004E7687" w:rsidRPr="002E2597" w:rsidRDefault="004E7687" w:rsidP="004E768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2E7A9" w14:textId="77777777" w:rsidR="004E7687" w:rsidRDefault="004E7687" w:rsidP="004E7687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DE715" w14:textId="77777777" w:rsidR="004E7687" w:rsidRPr="00BB7702" w:rsidRDefault="004E7687" w:rsidP="004E7687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 xml:space="preserve">) a PACS ONN provede dodavatel v součinnosti s techniky útvaru ICT zadavatele. Součinnost s technikem útvaru ICT musí být </w:t>
      </w:r>
      <w:r w:rsidRPr="001F0B21">
        <w:rPr>
          <w:rFonts w:cs="Arial"/>
          <w:szCs w:val="20"/>
        </w:rPr>
        <w:lastRenderedPageBreak/>
        <w:t>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75D1">
      <w:pPr>
        <w:keepNext/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D5F2E" w14:textId="77777777" w:rsidR="001F0FB9" w:rsidRDefault="001F0FB9" w:rsidP="00344E00">
      <w:r>
        <w:separator/>
      </w:r>
    </w:p>
  </w:endnote>
  <w:endnote w:type="continuationSeparator" w:id="0">
    <w:p w14:paraId="648C78F6" w14:textId="77777777" w:rsidR="001F0FB9" w:rsidRDefault="001F0FB9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39C48" w14:textId="77777777" w:rsidR="001F0FB9" w:rsidRDefault="001F0FB9" w:rsidP="00344E00">
      <w:r>
        <w:separator/>
      </w:r>
    </w:p>
  </w:footnote>
  <w:footnote w:type="continuationSeparator" w:id="0">
    <w:p w14:paraId="69F6BF80" w14:textId="77777777" w:rsidR="001F0FB9" w:rsidRDefault="001F0FB9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7280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2720A"/>
    <w:rsid w:val="0009051A"/>
    <w:rsid w:val="000962DD"/>
    <w:rsid w:val="000D2848"/>
    <w:rsid w:val="00102D28"/>
    <w:rsid w:val="001068BA"/>
    <w:rsid w:val="00107965"/>
    <w:rsid w:val="0011111A"/>
    <w:rsid w:val="00124470"/>
    <w:rsid w:val="001361B7"/>
    <w:rsid w:val="001A4508"/>
    <w:rsid w:val="001B3041"/>
    <w:rsid w:val="001D485B"/>
    <w:rsid w:val="001F0FB9"/>
    <w:rsid w:val="001F58C4"/>
    <w:rsid w:val="00205650"/>
    <w:rsid w:val="00234B72"/>
    <w:rsid w:val="00237E80"/>
    <w:rsid w:val="00271730"/>
    <w:rsid w:val="00277C21"/>
    <w:rsid w:val="002D5F9F"/>
    <w:rsid w:val="002D6FFC"/>
    <w:rsid w:val="002F69CB"/>
    <w:rsid w:val="003037DC"/>
    <w:rsid w:val="0032576C"/>
    <w:rsid w:val="00344E00"/>
    <w:rsid w:val="003465E0"/>
    <w:rsid w:val="00346846"/>
    <w:rsid w:val="003475D1"/>
    <w:rsid w:val="003560BC"/>
    <w:rsid w:val="00384F84"/>
    <w:rsid w:val="003A74A4"/>
    <w:rsid w:val="003B7A3A"/>
    <w:rsid w:val="0043387D"/>
    <w:rsid w:val="0047555E"/>
    <w:rsid w:val="004A0646"/>
    <w:rsid w:val="004A1F36"/>
    <w:rsid w:val="004D2320"/>
    <w:rsid w:val="004D2CB6"/>
    <w:rsid w:val="004E7687"/>
    <w:rsid w:val="00542C82"/>
    <w:rsid w:val="005508C9"/>
    <w:rsid w:val="005D377A"/>
    <w:rsid w:val="005D612F"/>
    <w:rsid w:val="005F05A0"/>
    <w:rsid w:val="005F16B1"/>
    <w:rsid w:val="00652A65"/>
    <w:rsid w:val="006666BF"/>
    <w:rsid w:val="00667825"/>
    <w:rsid w:val="0068016E"/>
    <w:rsid w:val="006C247B"/>
    <w:rsid w:val="006E0413"/>
    <w:rsid w:val="00741669"/>
    <w:rsid w:val="007C38A5"/>
    <w:rsid w:val="007E7D56"/>
    <w:rsid w:val="007F1C93"/>
    <w:rsid w:val="008103AA"/>
    <w:rsid w:val="008146F8"/>
    <w:rsid w:val="00815FE5"/>
    <w:rsid w:val="00846273"/>
    <w:rsid w:val="00863D91"/>
    <w:rsid w:val="00881BB7"/>
    <w:rsid w:val="008954C6"/>
    <w:rsid w:val="00902483"/>
    <w:rsid w:val="0090796A"/>
    <w:rsid w:val="00924040"/>
    <w:rsid w:val="00935C18"/>
    <w:rsid w:val="00944084"/>
    <w:rsid w:val="00951CAB"/>
    <w:rsid w:val="009E3F03"/>
    <w:rsid w:val="00A00F12"/>
    <w:rsid w:val="00A1356F"/>
    <w:rsid w:val="00A31E1B"/>
    <w:rsid w:val="00AB7737"/>
    <w:rsid w:val="00AC1033"/>
    <w:rsid w:val="00AF394D"/>
    <w:rsid w:val="00B12671"/>
    <w:rsid w:val="00BA0C73"/>
    <w:rsid w:val="00BA362A"/>
    <w:rsid w:val="00BA6B25"/>
    <w:rsid w:val="00BC5229"/>
    <w:rsid w:val="00BD21AF"/>
    <w:rsid w:val="00BF3CCF"/>
    <w:rsid w:val="00C26A2A"/>
    <w:rsid w:val="00C27360"/>
    <w:rsid w:val="00C3186F"/>
    <w:rsid w:val="00C920C0"/>
    <w:rsid w:val="00C97E95"/>
    <w:rsid w:val="00CC0D12"/>
    <w:rsid w:val="00CE6ACC"/>
    <w:rsid w:val="00D008FB"/>
    <w:rsid w:val="00D05FFA"/>
    <w:rsid w:val="00D128F7"/>
    <w:rsid w:val="00D52F77"/>
    <w:rsid w:val="00D57921"/>
    <w:rsid w:val="00DC4B98"/>
    <w:rsid w:val="00DC7AD4"/>
    <w:rsid w:val="00DF1AED"/>
    <w:rsid w:val="00DF7302"/>
    <w:rsid w:val="00DF7DAB"/>
    <w:rsid w:val="00E609B9"/>
    <w:rsid w:val="00E652F9"/>
    <w:rsid w:val="00EB0484"/>
    <w:rsid w:val="00ED3D94"/>
    <w:rsid w:val="00ED63D1"/>
    <w:rsid w:val="00EF7A84"/>
    <w:rsid w:val="00F12830"/>
    <w:rsid w:val="00F141BA"/>
    <w:rsid w:val="00F203D9"/>
    <w:rsid w:val="00F50B21"/>
    <w:rsid w:val="00F51825"/>
    <w:rsid w:val="00F6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2669</Words>
  <Characters>15753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